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A3" w:rsidRPr="00625A67" w:rsidRDefault="007C34A3" w:rsidP="007C34A3">
      <w:pPr>
        <w:pStyle w:val="af4"/>
        <w:jc w:val="center"/>
        <w:rPr>
          <w:rFonts w:ascii="Times New Roman" w:hAnsi="Times New Roman" w:cs="Times New Roman"/>
          <w:b/>
          <w:bCs/>
          <w:sz w:val="28"/>
          <w:szCs w:val="28"/>
        </w:rPr>
      </w:pPr>
      <w:r w:rsidRPr="00625A67">
        <w:rPr>
          <w:rFonts w:ascii="Times New Roman" w:hAnsi="Times New Roman" w:cs="Times New Roman"/>
          <w:b/>
          <w:sz w:val="28"/>
          <w:szCs w:val="28"/>
          <w:lang w:val="ru-RU"/>
        </w:rPr>
        <w:t>Хар</w:t>
      </w:r>
      <w:r w:rsidRPr="00625A67">
        <w:rPr>
          <w:rFonts w:ascii="Times New Roman" w:hAnsi="Times New Roman" w:cs="Times New Roman"/>
          <w:b/>
          <w:sz w:val="28"/>
          <w:szCs w:val="28"/>
        </w:rPr>
        <w:t>сіцька філія Чорнухинського ліцею імені Г.С.Сковороди</w:t>
      </w:r>
    </w:p>
    <w:p w:rsidR="007C34A3" w:rsidRPr="00625A67" w:rsidRDefault="007C34A3" w:rsidP="007C34A3">
      <w:pPr>
        <w:pStyle w:val="af4"/>
        <w:jc w:val="center"/>
        <w:rPr>
          <w:rFonts w:ascii="Times New Roman" w:hAnsi="Times New Roman" w:cs="Times New Roman"/>
          <w:b/>
          <w:bCs/>
          <w:sz w:val="28"/>
          <w:szCs w:val="28"/>
        </w:rPr>
      </w:pPr>
      <w:r w:rsidRPr="00625A67">
        <w:rPr>
          <w:rFonts w:ascii="Times New Roman" w:hAnsi="Times New Roman" w:cs="Times New Roman"/>
          <w:b/>
          <w:bCs/>
          <w:sz w:val="28"/>
          <w:szCs w:val="28"/>
        </w:rPr>
        <w:t>Чорнухинської селищної ради</w:t>
      </w:r>
    </w:p>
    <w:p w:rsidR="007C34A3" w:rsidRPr="00625A67" w:rsidRDefault="007C34A3" w:rsidP="007C34A3">
      <w:pPr>
        <w:pStyle w:val="af4"/>
        <w:jc w:val="center"/>
        <w:rPr>
          <w:rFonts w:ascii="Times New Roman" w:hAnsi="Times New Roman" w:cs="Times New Roman"/>
          <w:b/>
        </w:rPr>
      </w:pPr>
      <w:r w:rsidRPr="00625A67">
        <w:rPr>
          <w:rFonts w:ascii="Times New Roman" w:hAnsi="Times New Roman" w:cs="Times New Roman"/>
          <w:b/>
          <w:bCs/>
          <w:sz w:val="28"/>
          <w:szCs w:val="28"/>
        </w:rPr>
        <w:t>Полтавської області</w:t>
      </w:r>
    </w:p>
    <w:p w:rsidR="007C34A3" w:rsidRPr="00625A67" w:rsidRDefault="007C34A3" w:rsidP="007C34A3">
      <w:pPr>
        <w:pStyle w:val="af4"/>
        <w:jc w:val="center"/>
        <w:rPr>
          <w:rFonts w:ascii="Times New Roman" w:hAnsi="Times New Roman" w:cs="Times New Roman"/>
          <w:b/>
        </w:rPr>
      </w:pPr>
    </w:p>
    <w:p w:rsidR="007C34A3" w:rsidRPr="00625A67" w:rsidRDefault="007C34A3" w:rsidP="007C34A3">
      <w:pPr>
        <w:pStyle w:val="af4"/>
        <w:jc w:val="center"/>
        <w:rPr>
          <w:rFonts w:ascii="Times New Roman" w:hAnsi="Times New Roman" w:cs="Times New Roman"/>
          <w:sz w:val="20"/>
          <w:szCs w:val="20"/>
        </w:rPr>
      </w:pPr>
      <w:r w:rsidRPr="00625A67">
        <w:rPr>
          <w:rFonts w:ascii="Times New Roman" w:hAnsi="Times New Roman" w:cs="Times New Roman"/>
          <w:sz w:val="20"/>
          <w:szCs w:val="20"/>
        </w:rPr>
        <w:t>вул.Сковороди, 58а, с. Харсіки, 37100, тел.  51-3-02,</w:t>
      </w:r>
    </w:p>
    <w:p w:rsidR="007C34A3" w:rsidRPr="00625A67" w:rsidRDefault="007C34A3" w:rsidP="007C34A3">
      <w:pPr>
        <w:pStyle w:val="af4"/>
        <w:jc w:val="center"/>
        <w:rPr>
          <w:rFonts w:ascii="Times New Roman" w:hAnsi="Times New Roman" w:cs="Times New Roman"/>
          <w:bCs/>
          <w:sz w:val="20"/>
          <w:szCs w:val="20"/>
        </w:rPr>
      </w:pPr>
      <w:r w:rsidRPr="00625A67">
        <w:rPr>
          <w:rFonts w:ascii="Times New Roman" w:hAnsi="Times New Roman" w:cs="Times New Roman"/>
          <w:sz w:val="20"/>
          <w:szCs w:val="20"/>
        </w:rPr>
        <w:t xml:space="preserve">е-mail: </w:t>
      </w:r>
      <w:r w:rsidRPr="00625A67">
        <w:rPr>
          <w:rFonts w:ascii="Times New Roman" w:hAnsi="Times New Roman" w:cs="Times New Roman"/>
          <w:sz w:val="20"/>
          <w:szCs w:val="20"/>
          <w:u w:val="single"/>
        </w:rPr>
        <w:t>shkola.harsiki @</w:t>
      </w:r>
      <w:r w:rsidRPr="00625A67">
        <w:rPr>
          <w:rFonts w:ascii="Times New Roman" w:hAnsi="Times New Roman" w:cs="Times New Roman"/>
          <w:bCs/>
          <w:sz w:val="20"/>
          <w:szCs w:val="20"/>
        </w:rPr>
        <w:t xml:space="preserve">ukr.net </w:t>
      </w:r>
      <w:r w:rsidRPr="00625A67">
        <w:rPr>
          <w:rFonts w:ascii="Times New Roman" w:hAnsi="Times New Roman" w:cs="Times New Roman"/>
          <w:sz w:val="20"/>
          <w:szCs w:val="20"/>
        </w:rPr>
        <w:t xml:space="preserve"> Код ЄДРПОУ 43369181</w:t>
      </w:r>
    </w:p>
    <w:p w:rsidR="007C34A3" w:rsidRPr="007C34A3" w:rsidRDefault="007C34A3" w:rsidP="007C34A3">
      <w:pPr>
        <w:spacing w:line="240" w:lineRule="auto"/>
        <w:ind w:firstLine="180"/>
        <w:rPr>
          <w:rFonts w:ascii="Times New Roman" w:hAnsi="Times New Roman" w:cs="Times New Roman"/>
          <w:sz w:val="28"/>
          <w:szCs w:val="28"/>
          <w:lang w:val="uk-UA"/>
        </w:rPr>
      </w:pPr>
      <w:r w:rsidRPr="007C34A3">
        <w:rPr>
          <w:rFonts w:ascii="Times New Roman" w:hAnsi="Times New Roman" w:cs="Times New Roman"/>
          <w:sz w:val="28"/>
          <w:szCs w:val="28"/>
          <w:lang w:val="uk-UA"/>
        </w:rPr>
        <w:t xml:space="preserve"> </w:t>
      </w:r>
    </w:p>
    <w:p w:rsidR="008215F9" w:rsidRPr="007C5343" w:rsidRDefault="008215F9" w:rsidP="008215F9">
      <w:pPr>
        <w:spacing w:after="0" w:line="240" w:lineRule="auto"/>
        <w:ind w:firstLine="708"/>
        <w:jc w:val="both"/>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jc w:val="center"/>
        <w:rPr>
          <w:rFonts w:ascii="Times New Roman" w:hAnsi="Times New Roman" w:cs="Times New Roman"/>
          <w:sz w:val="28"/>
          <w:szCs w:val="28"/>
          <w:lang w:val="uk-UA"/>
        </w:rPr>
      </w:pPr>
    </w:p>
    <w:p w:rsidR="007C34A3" w:rsidRDefault="008215F9" w:rsidP="008215F9">
      <w:pPr>
        <w:spacing w:after="0" w:line="240" w:lineRule="auto"/>
        <w:jc w:val="center"/>
        <w:rPr>
          <w:rFonts w:ascii="Times New Roman" w:hAnsi="Times New Roman" w:cs="Times New Roman"/>
          <w:b/>
          <w:sz w:val="44"/>
          <w:szCs w:val="44"/>
          <w:lang w:val="uk-UA"/>
        </w:rPr>
      </w:pPr>
      <w:r w:rsidRPr="007C5343">
        <w:rPr>
          <w:rFonts w:ascii="Times New Roman" w:hAnsi="Times New Roman" w:cs="Times New Roman"/>
          <w:b/>
          <w:sz w:val="44"/>
          <w:szCs w:val="44"/>
          <w:lang w:val="uk-UA"/>
        </w:rPr>
        <w:t xml:space="preserve">Звіт </w:t>
      </w:r>
    </w:p>
    <w:p w:rsidR="00FE55B6" w:rsidRDefault="00FE55B6" w:rsidP="00FE55B6">
      <w:pPr>
        <w:spacing w:after="0" w:line="24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з</w:t>
      </w:r>
      <w:r w:rsidR="007C34A3">
        <w:rPr>
          <w:rFonts w:ascii="Times New Roman" w:hAnsi="Times New Roman" w:cs="Times New Roman"/>
          <w:b/>
          <w:sz w:val="44"/>
          <w:szCs w:val="44"/>
          <w:lang w:val="uk-UA"/>
        </w:rPr>
        <w:t>авідувача філії</w:t>
      </w:r>
      <w:r>
        <w:rPr>
          <w:rFonts w:ascii="Times New Roman" w:hAnsi="Times New Roman" w:cs="Times New Roman"/>
          <w:b/>
          <w:sz w:val="44"/>
          <w:szCs w:val="44"/>
          <w:lang w:val="uk-UA"/>
        </w:rPr>
        <w:t xml:space="preserve"> </w:t>
      </w:r>
      <w:r w:rsidRPr="00FE55B6">
        <w:rPr>
          <w:rFonts w:ascii="Times New Roman" w:hAnsi="Times New Roman" w:cs="Times New Roman"/>
          <w:b/>
          <w:sz w:val="44"/>
          <w:szCs w:val="44"/>
          <w:lang w:val="uk-UA"/>
        </w:rPr>
        <w:t>Кір’</w:t>
      </w:r>
      <w:r>
        <w:rPr>
          <w:rFonts w:ascii="Times New Roman" w:hAnsi="Times New Roman" w:cs="Times New Roman"/>
          <w:b/>
          <w:sz w:val="44"/>
          <w:szCs w:val="44"/>
          <w:lang w:val="uk-UA"/>
        </w:rPr>
        <w:t>янової</w:t>
      </w:r>
      <w:r w:rsidRPr="00FE55B6">
        <w:rPr>
          <w:rFonts w:ascii="Times New Roman" w:hAnsi="Times New Roman" w:cs="Times New Roman"/>
          <w:b/>
          <w:sz w:val="44"/>
          <w:szCs w:val="44"/>
          <w:lang w:val="uk-UA"/>
        </w:rPr>
        <w:t xml:space="preserve"> </w:t>
      </w:r>
      <w:r>
        <w:rPr>
          <w:rFonts w:ascii="Times New Roman" w:hAnsi="Times New Roman" w:cs="Times New Roman"/>
          <w:b/>
          <w:sz w:val="44"/>
          <w:szCs w:val="44"/>
          <w:lang w:val="uk-UA"/>
        </w:rPr>
        <w:t>С. О.</w:t>
      </w:r>
    </w:p>
    <w:p w:rsidR="008215F9" w:rsidRPr="007C5343" w:rsidRDefault="008215F9" w:rsidP="00FE55B6">
      <w:pPr>
        <w:spacing w:after="0" w:line="240" w:lineRule="auto"/>
        <w:jc w:val="center"/>
        <w:rPr>
          <w:rFonts w:ascii="Times New Roman" w:hAnsi="Times New Roman" w:cs="Times New Roman"/>
          <w:b/>
          <w:sz w:val="44"/>
          <w:szCs w:val="44"/>
          <w:lang w:val="uk-UA"/>
        </w:rPr>
      </w:pPr>
      <w:r w:rsidRPr="007C5343">
        <w:rPr>
          <w:rFonts w:ascii="Times New Roman" w:hAnsi="Times New Roman" w:cs="Times New Roman"/>
          <w:b/>
          <w:sz w:val="44"/>
          <w:szCs w:val="44"/>
          <w:lang w:val="uk-UA"/>
        </w:rPr>
        <w:t>перед громадськістю</w:t>
      </w:r>
    </w:p>
    <w:p w:rsidR="008215F9" w:rsidRPr="007C5343" w:rsidRDefault="008215F9" w:rsidP="00FE55B6">
      <w:pPr>
        <w:spacing w:after="0" w:line="240" w:lineRule="auto"/>
        <w:jc w:val="center"/>
        <w:rPr>
          <w:rFonts w:ascii="Times New Roman" w:hAnsi="Times New Roman" w:cs="Times New Roman"/>
          <w:b/>
          <w:sz w:val="44"/>
          <w:szCs w:val="44"/>
          <w:lang w:val="uk-UA"/>
        </w:rPr>
      </w:pPr>
      <w:r w:rsidRPr="007C5343">
        <w:rPr>
          <w:rFonts w:ascii="Times New Roman" w:hAnsi="Times New Roman" w:cs="Times New Roman"/>
          <w:b/>
          <w:sz w:val="44"/>
          <w:szCs w:val="44"/>
          <w:lang w:val="uk-UA"/>
        </w:rPr>
        <w:t>про роботу у 201</w:t>
      </w:r>
      <w:r>
        <w:rPr>
          <w:rFonts w:ascii="Times New Roman" w:hAnsi="Times New Roman" w:cs="Times New Roman"/>
          <w:b/>
          <w:sz w:val="44"/>
          <w:szCs w:val="44"/>
          <w:lang w:val="uk-UA"/>
        </w:rPr>
        <w:t>9</w:t>
      </w:r>
      <w:r w:rsidRPr="007C5343">
        <w:rPr>
          <w:rFonts w:ascii="Times New Roman" w:hAnsi="Times New Roman" w:cs="Times New Roman"/>
          <w:b/>
          <w:sz w:val="44"/>
          <w:szCs w:val="44"/>
          <w:lang w:val="uk-UA"/>
        </w:rPr>
        <w:t>-20</w:t>
      </w:r>
      <w:r>
        <w:rPr>
          <w:rFonts w:ascii="Times New Roman" w:hAnsi="Times New Roman" w:cs="Times New Roman"/>
          <w:b/>
          <w:sz w:val="44"/>
          <w:szCs w:val="44"/>
          <w:lang w:val="uk-UA"/>
        </w:rPr>
        <w:t>20</w:t>
      </w:r>
      <w:r w:rsidRPr="007C5343">
        <w:rPr>
          <w:rFonts w:ascii="Times New Roman" w:hAnsi="Times New Roman" w:cs="Times New Roman"/>
          <w:b/>
          <w:sz w:val="44"/>
          <w:szCs w:val="44"/>
          <w:lang w:val="uk-UA"/>
        </w:rPr>
        <w:t xml:space="preserve"> навчальному році</w:t>
      </w:r>
    </w:p>
    <w:p w:rsidR="008215F9" w:rsidRDefault="008215F9" w:rsidP="008215F9">
      <w:pPr>
        <w:spacing w:after="0" w:line="240" w:lineRule="auto"/>
        <w:jc w:val="both"/>
        <w:rPr>
          <w:rFonts w:ascii="Times New Roman" w:hAnsi="Times New Roman" w:cs="Times New Roman"/>
          <w:sz w:val="24"/>
          <w:szCs w:val="24"/>
          <w:lang w:val="uk-UA"/>
        </w:rPr>
      </w:pPr>
    </w:p>
    <w:p w:rsidR="008215F9" w:rsidRDefault="008215F9" w:rsidP="008215F9">
      <w:pPr>
        <w:spacing w:after="0" w:line="240" w:lineRule="auto"/>
        <w:ind w:firstLine="708"/>
        <w:jc w:val="both"/>
        <w:rPr>
          <w:rFonts w:ascii="Times New Roman" w:hAnsi="Times New Roman" w:cs="Times New Roman"/>
          <w:sz w:val="24"/>
          <w:szCs w:val="24"/>
          <w:lang w:val="uk-UA"/>
        </w:rPr>
      </w:pPr>
    </w:p>
    <w:p w:rsidR="008215F9" w:rsidRDefault="008215F9" w:rsidP="008215F9">
      <w:pPr>
        <w:spacing w:after="0" w:line="240" w:lineRule="auto"/>
        <w:ind w:firstLine="708"/>
        <w:jc w:val="both"/>
        <w:rPr>
          <w:rFonts w:ascii="Times New Roman" w:hAnsi="Times New Roman" w:cs="Times New Roman"/>
          <w:sz w:val="24"/>
          <w:szCs w:val="24"/>
          <w:lang w:val="uk-UA"/>
        </w:rPr>
      </w:pPr>
    </w:p>
    <w:p w:rsidR="008215F9" w:rsidRDefault="008215F9" w:rsidP="008215F9">
      <w:pPr>
        <w:spacing w:after="0" w:line="240" w:lineRule="auto"/>
        <w:ind w:firstLine="708"/>
        <w:jc w:val="both"/>
        <w:rPr>
          <w:rFonts w:ascii="Times New Roman" w:hAnsi="Times New Roman" w:cs="Times New Roman"/>
          <w:sz w:val="24"/>
          <w:szCs w:val="24"/>
          <w:lang w:val="uk-UA"/>
        </w:rPr>
      </w:pPr>
    </w:p>
    <w:p w:rsidR="008215F9" w:rsidRDefault="008215F9" w:rsidP="008215F9">
      <w:pPr>
        <w:spacing w:after="0" w:line="240" w:lineRule="auto"/>
        <w:ind w:firstLine="708"/>
        <w:jc w:val="both"/>
        <w:rPr>
          <w:rFonts w:ascii="Times New Roman" w:hAnsi="Times New Roman" w:cs="Times New Roman"/>
          <w:sz w:val="24"/>
          <w:szCs w:val="24"/>
          <w:lang w:val="uk-UA"/>
        </w:rPr>
      </w:pPr>
    </w:p>
    <w:p w:rsidR="008215F9" w:rsidRDefault="008215F9" w:rsidP="008215F9">
      <w:pPr>
        <w:spacing w:after="0" w:line="240" w:lineRule="auto"/>
        <w:ind w:firstLine="708"/>
        <w:jc w:val="both"/>
        <w:rPr>
          <w:rFonts w:ascii="Times New Roman" w:hAnsi="Times New Roman" w:cs="Times New Roman"/>
          <w:sz w:val="24"/>
          <w:szCs w:val="24"/>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8215F9" w:rsidRDefault="008215F9" w:rsidP="008215F9">
      <w:pPr>
        <w:spacing w:after="0" w:line="240" w:lineRule="auto"/>
        <w:ind w:firstLine="708"/>
        <w:jc w:val="center"/>
        <w:rPr>
          <w:rFonts w:ascii="Times New Roman" w:hAnsi="Times New Roman" w:cs="Times New Roman"/>
          <w:sz w:val="28"/>
          <w:szCs w:val="28"/>
          <w:lang w:val="uk-UA"/>
        </w:rPr>
      </w:pPr>
    </w:p>
    <w:p w:rsidR="00BB78BA" w:rsidRDefault="00BB78BA" w:rsidP="007F1EE8">
      <w:pPr>
        <w:jc w:val="both"/>
        <w:rPr>
          <w:rFonts w:ascii="Times New Roman" w:hAnsi="Times New Roman" w:cs="Times New Roman"/>
          <w:sz w:val="28"/>
          <w:szCs w:val="28"/>
          <w:lang w:val="uk-UA"/>
        </w:rPr>
      </w:pPr>
    </w:p>
    <w:p w:rsidR="007F1EE8" w:rsidRPr="007F1EE8" w:rsidRDefault="007F1EE8" w:rsidP="007F1EE8">
      <w:pPr>
        <w:jc w:val="both"/>
        <w:rPr>
          <w:rFonts w:ascii="Times New Roman" w:hAnsi="Times New Roman" w:cs="Times New Roman"/>
          <w:sz w:val="28"/>
          <w:szCs w:val="28"/>
        </w:rPr>
      </w:pPr>
    </w:p>
    <w:p w:rsidR="002D212F" w:rsidRPr="007F1EE8" w:rsidRDefault="000D1236"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lastRenderedPageBreak/>
        <w:t xml:space="preserve"> 1 вересня 2019 року в закладі розпочався навчальний процес та процес реорганізації закладу відповідно до</w:t>
      </w:r>
      <w:r w:rsidR="002D212F" w:rsidRPr="007F1EE8">
        <w:rPr>
          <w:rFonts w:ascii="Times New Roman" w:hAnsi="Times New Roman" w:cs="Times New Roman"/>
          <w:sz w:val="28"/>
          <w:szCs w:val="28"/>
        </w:rPr>
        <w:t xml:space="preserve"> Законів України «Про освіту», «Про загальну середню освіту», Типового положення про філію закладу освіти, затверджене наказом Міністерства освіти  і науки України від 16.12.2017 р. №1568, зареєстроване в Міністерстві юстиції України 02 січня 2018 р. за №1/31453, враховуючи рішення 10 сесії 7 скликання Чорнухинської селищної ради від 13.08.2019 р. «Про створення Харсіцької філії Чорнухинського ліцею імені Г.С.Сковороди Чорнухинської селищної ради Полтавської області» №403, наказу відділу освіти виконкому Чорнухинської селищної ради від 29.08.2019 №42 «Про створення філій Вороньківського та Чорнухинського ліцею» з метою створення умов для забезпечення рівного доступу до якісної загальної середньої освіти. Процес реорганізації тривав до 27.11.2019р.</w:t>
      </w:r>
      <w:r w:rsidR="00A02E1C" w:rsidRPr="007F1EE8">
        <w:rPr>
          <w:rFonts w:ascii="Times New Roman" w:hAnsi="Times New Roman" w:cs="Times New Roman"/>
          <w:sz w:val="28"/>
          <w:szCs w:val="28"/>
        </w:rPr>
        <w:t xml:space="preserve"> Харсіцька філія Чорнухинського ліцею не є юридичною особою.</w:t>
      </w:r>
      <w:r w:rsidR="00BB78BA" w:rsidRPr="007F1EE8">
        <w:rPr>
          <w:rFonts w:ascii="Times New Roman" w:hAnsi="Times New Roman" w:cs="Times New Roman"/>
          <w:sz w:val="28"/>
          <w:szCs w:val="28"/>
        </w:rPr>
        <w:t xml:space="preserve"> </w:t>
      </w:r>
    </w:p>
    <w:p w:rsidR="002D212F" w:rsidRPr="007F1EE8" w:rsidRDefault="00BB78BA"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t>У закладі були створені всі умови для навчання, виховання й розвитку учнів.</w:t>
      </w:r>
    </w:p>
    <w:p w:rsidR="00A02E1C" w:rsidRPr="007F1EE8" w:rsidRDefault="002D212F"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t xml:space="preserve">Харсіцька філія Чорнухинського </w:t>
      </w:r>
      <w:proofErr w:type="gramStart"/>
      <w:r w:rsidRPr="007F1EE8">
        <w:rPr>
          <w:rFonts w:ascii="Times New Roman" w:hAnsi="Times New Roman" w:cs="Times New Roman"/>
          <w:sz w:val="28"/>
          <w:szCs w:val="28"/>
        </w:rPr>
        <w:t>ліцею  у</w:t>
      </w:r>
      <w:proofErr w:type="gramEnd"/>
      <w:r w:rsidRPr="007F1EE8">
        <w:rPr>
          <w:rFonts w:ascii="Times New Roman" w:hAnsi="Times New Roman" w:cs="Times New Roman"/>
          <w:sz w:val="28"/>
          <w:szCs w:val="28"/>
        </w:rPr>
        <w:t xml:space="preserve"> своїй діяльності керується чинним законодавством </w:t>
      </w:r>
      <w:r w:rsidR="007F1EE8">
        <w:rPr>
          <w:rFonts w:ascii="Times New Roman" w:hAnsi="Times New Roman" w:cs="Times New Roman"/>
          <w:sz w:val="28"/>
          <w:szCs w:val="28"/>
        </w:rPr>
        <w:t>та діє на підставі</w:t>
      </w:r>
      <w:r w:rsidR="007F1EE8">
        <w:rPr>
          <w:rFonts w:ascii="Times New Roman" w:hAnsi="Times New Roman" w:cs="Times New Roman"/>
          <w:sz w:val="28"/>
          <w:szCs w:val="28"/>
          <w:lang w:val="uk-UA"/>
        </w:rPr>
        <w:t xml:space="preserve"> Статуту та</w:t>
      </w:r>
      <w:r w:rsidR="007F1EE8">
        <w:rPr>
          <w:rFonts w:ascii="Times New Roman" w:hAnsi="Times New Roman" w:cs="Times New Roman"/>
          <w:sz w:val="28"/>
          <w:szCs w:val="28"/>
        </w:rPr>
        <w:t xml:space="preserve"> </w:t>
      </w:r>
      <w:r w:rsidRPr="007F1EE8">
        <w:rPr>
          <w:rFonts w:ascii="Times New Roman" w:hAnsi="Times New Roman" w:cs="Times New Roman"/>
          <w:sz w:val="28"/>
          <w:szCs w:val="28"/>
        </w:rPr>
        <w:t xml:space="preserve"> Положення</w:t>
      </w:r>
      <w:r w:rsidR="00A02E1C" w:rsidRPr="007F1EE8">
        <w:rPr>
          <w:rFonts w:ascii="Times New Roman" w:hAnsi="Times New Roman" w:cs="Times New Roman"/>
          <w:sz w:val="28"/>
          <w:szCs w:val="28"/>
        </w:rPr>
        <w:t xml:space="preserve"> про Харсіцьку філію</w:t>
      </w:r>
      <w:r w:rsidRPr="007F1EE8">
        <w:rPr>
          <w:rFonts w:ascii="Times New Roman" w:hAnsi="Times New Roman" w:cs="Times New Roman"/>
          <w:sz w:val="28"/>
          <w:szCs w:val="28"/>
        </w:rPr>
        <w:t>.</w:t>
      </w:r>
    </w:p>
    <w:p w:rsidR="00A02E1C" w:rsidRPr="007F1EE8" w:rsidRDefault="00A02E1C"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t xml:space="preserve"> Виконує функції закладу освіти відповідно до освітнього рівня, який забезпечується закладом (</w:t>
      </w:r>
      <w:proofErr w:type="gramStart"/>
      <w:r w:rsidRPr="007F1EE8">
        <w:rPr>
          <w:rFonts w:ascii="Times New Roman" w:hAnsi="Times New Roman" w:cs="Times New Roman"/>
          <w:sz w:val="28"/>
          <w:szCs w:val="28"/>
        </w:rPr>
        <w:t>базова  середня</w:t>
      </w:r>
      <w:proofErr w:type="gramEnd"/>
      <w:r w:rsidRPr="007F1EE8">
        <w:rPr>
          <w:rFonts w:ascii="Times New Roman" w:hAnsi="Times New Roman" w:cs="Times New Roman"/>
          <w:sz w:val="28"/>
          <w:szCs w:val="28"/>
        </w:rPr>
        <w:t xml:space="preserve"> освіта):</w:t>
      </w:r>
    </w:p>
    <w:p w:rsidR="00A02E1C" w:rsidRPr="007F1EE8" w:rsidRDefault="00A02E1C"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t>І ступінь    – початкова школа (1-4 класи) – термін навчання 4 роки;</w:t>
      </w:r>
    </w:p>
    <w:p w:rsidR="00A02E1C" w:rsidRPr="007F1EE8" w:rsidRDefault="00A02E1C"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t>II ступінь     – основна школа (5-9 класи) – термін навчання 5 років.</w:t>
      </w:r>
    </w:p>
    <w:p w:rsidR="007F1EE8" w:rsidRDefault="00A02E1C"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t xml:space="preserve"> </w:t>
      </w:r>
      <w:r w:rsidR="007F1EE8" w:rsidRPr="007F1EE8">
        <w:rPr>
          <w:rFonts w:ascii="Times New Roman" w:hAnsi="Times New Roman" w:cs="Times New Roman"/>
          <w:sz w:val="28"/>
          <w:szCs w:val="28"/>
        </w:rPr>
        <w:t>На кінець ро</w:t>
      </w:r>
      <w:r w:rsidR="009D5C84">
        <w:rPr>
          <w:rFonts w:ascii="Times New Roman" w:hAnsi="Times New Roman" w:cs="Times New Roman"/>
          <w:sz w:val="28"/>
          <w:szCs w:val="28"/>
        </w:rPr>
        <w:t>ку у закладі навчається 48 учен</w:t>
      </w:r>
      <w:r w:rsidR="009D5C84">
        <w:rPr>
          <w:rFonts w:ascii="Times New Roman" w:hAnsi="Times New Roman" w:cs="Times New Roman"/>
          <w:sz w:val="28"/>
          <w:szCs w:val="28"/>
          <w:lang w:val="uk-UA"/>
        </w:rPr>
        <w:t>ів</w:t>
      </w:r>
      <w:r w:rsidR="007F1EE8" w:rsidRPr="007F1EE8">
        <w:rPr>
          <w:rFonts w:ascii="Times New Roman" w:hAnsi="Times New Roman" w:cs="Times New Roman"/>
          <w:sz w:val="28"/>
          <w:szCs w:val="28"/>
        </w:rPr>
        <w:t xml:space="preserve">. П’ять </w:t>
      </w:r>
      <w:proofErr w:type="gramStart"/>
      <w:r w:rsidR="007F1EE8" w:rsidRPr="007F1EE8">
        <w:rPr>
          <w:rFonts w:ascii="Times New Roman" w:hAnsi="Times New Roman" w:cs="Times New Roman"/>
          <w:sz w:val="28"/>
          <w:szCs w:val="28"/>
        </w:rPr>
        <w:t>учнів  мають</w:t>
      </w:r>
      <w:proofErr w:type="gramEnd"/>
      <w:r w:rsidR="007F1EE8" w:rsidRPr="007F1EE8">
        <w:rPr>
          <w:rFonts w:ascii="Times New Roman" w:hAnsi="Times New Roman" w:cs="Times New Roman"/>
          <w:sz w:val="28"/>
          <w:szCs w:val="28"/>
        </w:rPr>
        <w:t xml:space="preserve"> високий рівень знань. </w:t>
      </w:r>
    </w:p>
    <w:p w:rsidR="007F1EE8" w:rsidRPr="007F1EE8" w:rsidRDefault="007F1EE8" w:rsidP="007F1EE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учні 9 класу закінчили школу. </w:t>
      </w:r>
    </w:p>
    <w:p w:rsidR="008215F9" w:rsidRPr="007F1EE8" w:rsidRDefault="008215F9" w:rsidP="007F1EE8">
      <w:pPr>
        <w:ind w:firstLine="567"/>
        <w:jc w:val="both"/>
        <w:rPr>
          <w:rFonts w:ascii="Times New Roman" w:hAnsi="Times New Roman" w:cs="Times New Roman"/>
          <w:sz w:val="28"/>
          <w:szCs w:val="28"/>
        </w:rPr>
      </w:pPr>
      <w:proofErr w:type="gramStart"/>
      <w:r w:rsidRPr="007F1EE8">
        <w:rPr>
          <w:rFonts w:ascii="Times New Roman" w:hAnsi="Times New Roman" w:cs="Times New Roman"/>
          <w:sz w:val="28"/>
          <w:szCs w:val="28"/>
        </w:rPr>
        <w:t>Освітній  процес</w:t>
      </w:r>
      <w:proofErr w:type="gramEnd"/>
      <w:r w:rsidRPr="007F1EE8">
        <w:rPr>
          <w:rFonts w:ascii="Times New Roman" w:hAnsi="Times New Roman" w:cs="Times New Roman"/>
          <w:sz w:val="28"/>
          <w:szCs w:val="28"/>
        </w:rPr>
        <w:t xml:space="preserve"> відбувався в одну зміну. </w:t>
      </w:r>
    </w:p>
    <w:p w:rsidR="008215F9" w:rsidRPr="007F1EE8" w:rsidRDefault="008215F9" w:rsidP="007F1EE8">
      <w:pPr>
        <w:ind w:firstLine="567"/>
        <w:jc w:val="both"/>
        <w:rPr>
          <w:rFonts w:ascii="Times New Roman" w:hAnsi="Times New Roman" w:cs="Times New Roman"/>
          <w:sz w:val="28"/>
          <w:szCs w:val="28"/>
        </w:rPr>
      </w:pPr>
      <w:r w:rsidRPr="007F1EE8">
        <w:rPr>
          <w:rFonts w:ascii="Times New Roman" w:hAnsi="Times New Roman" w:cs="Times New Roman"/>
          <w:sz w:val="28"/>
          <w:szCs w:val="28"/>
        </w:rPr>
        <w:tab/>
        <w:t xml:space="preserve">Метою </w:t>
      </w:r>
      <w:proofErr w:type="gramStart"/>
      <w:r w:rsidRPr="007F1EE8">
        <w:rPr>
          <w:rFonts w:ascii="Times New Roman" w:hAnsi="Times New Roman" w:cs="Times New Roman"/>
          <w:sz w:val="28"/>
          <w:szCs w:val="28"/>
        </w:rPr>
        <w:t>роботи  передбачалось</w:t>
      </w:r>
      <w:proofErr w:type="gramEnd"/>
      <w:r w:rsidRPr="007F1EE8">
        <w:rPr>
          <w:rFonts w:ascii="Times New Roman" w:hAnsi="Times New Roman" w:cs="Times New Roman"/>
          <w:sz w:val="28"/>
          <w:szCs w:val="28"/>
        </w:rPr>
        <w:t xml:space="preserve"> особистісно зорієнтоване формування в здобувачів освіти функціональної грамотності, життєвої, комунікативної компетентності в сучасних соціальних умовах. Продовжувалось удосконалення змісту системи освіти, яка сприяла забезпеченню розвитку кожного учня відповідно до здібностей, інтересів, можливостей.</w:t>
      </w:r>
    </w:p>
    <w:p w:rsidR="008215F9" w:rsidRPr="007F1EE8" w:rsidRDefault="008215F9" w:rsidP="007F1EE8">
      <w:pPr>
        <w:ind w:firstLine="567"/>
        <w:jc w:val="both"/>
        <w:rPr>
          <w:rFonts w:ascii="Times New Roman" w:hAnsi="Times New Roman" w:cs="Times New Roman"/>
          <w:sz w:val="28"/>
          <w:szCs w:val="28"/>
          <w:lang w:val="uk-UA"/>
        </w:rPr>
      </w:pPr>
      <w:r w:rsidRPr="007F1EE8">
        <w:rPr>
          <w:rFonts w:ascii="Times New Roman" w:hAnsi="Times New Roman" w:cs="Times New Roman"/>
          <w:sz w:val="28"/>
          <w:szCs w:val="28"/>
        </w:rPr>
        <w:t>У минулому навчальному році всі діти шкільного віку мікрорайону закладу освіти були охоплені навчанням. З метою надання освітніх п</w:t>
      </w:r>
      <w:r w:rsidR="00841D50" w:rsidRPr="007F1EE8">
        <w:rPr>
          <w:rFonts w:ascii="Times New Roman" w:hAnsi="Times New Roman" w:cs="Times New Roman"/>
          <w:sz w:val="28"/>
          <w:szCs w:val="28"/>
        </w:rPr>
        <w:t>ослуг дітям шкільного віку із се</w:t>
      </w:r>
      <w:r w:rsidRPr="007F1EE8">
        <w:rPr>
          <w:rFonts w:ascii="Times New Roman" w:hAnsi="Times New Roman" w:cs="Times New Roman"/>
          <w:sz w:val="28"/>
          <w:szCs w:val="28"/>
        </w:rPr>
        <w:t>л</w:t>
      </w:r>
      <w:r w:rsidR="00841D50" w:rsidRPr="007F1EE8">
        <w:rPr>
          <w:rFonts w:ascii="Times New Roman" w:hAnsi="Times New Roman" w:cs="Times New Roman"/>
          <w:sz w:val="28"/>
          <w:szCs w:val="28"/>
        </w:rPr>
        <w:t>а Бо</w:t>
      </w:r>
      <w:r w:rsidR="00841D50" w:rsidRPr="007F1EE8">
        <w:rPr>
          <w:rFonts w:ascii="Times New Roman" w:hAnsi="Times New Roman" w:cs="Times New Roman"/>
          <w:sz w:val="28"/>
          <w:szCs w:val="28"/>
          <w:lang w:val="uk-UA"/>
        </w:rPr>
        <w:t>ндарі</w:t>
      </w:r>
      <w:r w:rsidRPr="007F1EE8">
        <w:rPr>
          <w:rFonts w:ascii="Times New Roman" w:hAnsi="Times New Roman" w:cs="Times New Roman"/>
          <w:sz w:val="28"/>
          <w:szCs w:val="28"/>
          <w:lang w:val="uk-UA"/>
        </w:rPr>
        <w:t xml:space="preserve"> </w:t>
      </w:r>
      <w:r w:rsidR="00841D50" w:rsidRPr="007F1EE8">
        <w:rPr>
          <w:rFonts w:ascii="Times New Roman" w:hAnsi="Times New Roman" w:cs="Times New Roman"/>
          <w:sz w:val="28"/>
          <w:szCs w:val="28"/>
          <w:lang w:val="uk-UA"/>
        </w:rPr>
        <w:t>до філії</w:t>
      </w:r>
      <w:r w:rsidRPr="007F1EE8">
        <w:rPr>
          <w:rFonts w:ascii="Times New Roman" w:hAnsi="Times New Roman" w:cs="Times New Roman"/>
          <w:sz w:val="28"/>
          <w:szCs w:val="28"/>
          <w:lang w:val="uk-UA"/>
        </w:rPr>
        <w:t xml:space="preserve"> було організовано </w:t>
      </w:r>
      <w:proofErr w:type="gramStart"/>
      <w:r w:rsidRPr="007F1EE8">
        <w:rPr>
          <w:rFonts w:ascii="Times New Roman" w:hAnsi="Times New Roman" w:cs="Times New Roman"/>
          <w:sz w:val="28"/>
          <w:szCs w:val="28"/>
          <w:lang w:val="uk-UA"/>
        </w:rPr>
        <w:t>підвіз  шкільним</w:t>
      </w:r>
      <w:proofErr w:type="gramEnd"/>
      <w:r w:rsidRPr="007F1EE8">
        <w:rPr>
          <w:rFonts w:ascii="Times New Roman" w:hAnsi="Times New Roman" w:cs="Times New Roman"/>
          <w:sz w:val="28"/>
          <w:szCs w:val="28"/>
          <w:lang w:val="uk-UA"/>
        </w:rPr>
        <w:t xml:space="preserve"> автобусом.</w:t>
      </w:r>
    </w:p>
    <w:p w:rsidR="008215F9" w:rsidRPr="007F1EE8" w:rsidRDefault="005037A6" w:rsidP="008215F9">
      <w:pPr>
        <w:spacing w:after="0" w:line="240" w:lineRule="auto"/>
        <w:jc w:val="both"/>
        <w:rPr>
          <w:rFonts w:ascii="Times New Roman" w:hAnsi="Times New Roman" w:cs="Times New Roman"/>
          <w:sz w:val="28"/>
          <w:szCs w:val="28"/>
          <w:lang w:val="uk-UA"/>
        </w:rPr>
      </w:pPr>
      <w:r w:rsidRPr="007F1EE8">
        <w:rPr>
          <w:rFonts w:ascii="Times New Roman" w:hAnsi="Times New Roman" w:cs="Times New Roman"/>
          <w:sz w:val="28"/>
          <w:szCs w:val="28"/>
          <w:lang w:val="uk-UA"/>
        </w:rPr>
        <w:lastRenderedPageBreak/>
        <w:tab/>
      </w:r>
      <w:r w:rsidR="00841D50" w:rsidRPr="007F1EE8">
        <w:rPr>
          <w:rFonts w:ascii="Times New Roman" w:hAnsi="Times New Roman" w:cs="Times New Roman"/>
          <w:sz w:val="28"/>
          <w:szCs w:val="28"/>
          <w:lang w:val="uk-UA"/>
        </w:rPr>
        <w:t>В філії навчалося 48</w:t>
      </w:r>
      <w:r w:rsidR="008215F9" w:rsidRPr="007F1EE8">
        <w:rPr>
          <w:rFonts w:ascii="Times New Roman" w:hAnsi="Times New Roman" w:cs="Times New Roman"/>
          <w:sz w:val="28"/>
          <w:szCs w:val="28"/>
          <w:lang w:val="uk-UA"/>
        </w:rPr>
        <w:t xml:space="preserve"> учнів, які </w:t>
      </w:r>
      <w:r w:rsidR="00D274E9" w:rsidRPr="007F1EE8">
        <w:rPr>
          <w:rFonts w:ascii="Times New Roman" w:hAnsi="Times New Roman" w:cs="Times New Roman"/>
          <w:sz w:val="28"/>
          <w:szCs w:val="28"/>
          <w:lang w:val="uk-UA"/>
        </w:rPr>
        <w:t xml:space="preserve">на кінець навчального року </w:t>
      </w:r>
      <w:r w:rsidR="008215F9" w:rsidRPr="007F1EE8">
        <w:rPr>
          <w:rFonts w:ascii="Times New Roman" w:hAnsi="Times New Roman" w:cs="Times New Roman"/>
          <w:sz w:val="28"/>
          <w:szCs w:val="28"/>
          <w:lang w:val="uk-UA"/>
        </w:rPr>
        <w:t>показали такі результати:</w:t>
      </w:r>
    </w:p>
    <w:p w:rsidR="00841D50" w:rsidRPr="007F1EE8" w:rsidRDefault="00841D50" w:rsidP="008215F9">
      <w:pPr>
        <w:spacing w:after="0" w:line="240" w:lineRule="auto"/>
        <w:jc w:val="both"/>
        <w:rPr>
          <w:rFonts w:ascii="Times New Roman" w:hAnsi="Times New Roman" w:cs="Times New Roman"/>
          <w:sz w:val="28"/>
          <w:szCs w:val="28"/>
          <w:lang w:val="uk-UA"/>
        </w:rPr>
      </w:pPr>
    </w:p>
    <w:tbl>
      <w:tblPr>
        <w:tblW w:w="1185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45"/>
        <w:gridCol w:w="703"/>
        <w:gridCol w:w="708"/>
        <w:gridCol w:w="851"/>
        <w:gridCol w:w="562"/>
        <w:gridCol w:w="723"/>
        <w:gridCol w:w="567"/>
        <w:gridCol w:w="711"/>
        <w:gridCol w:w="566"/>
        <w:gridCol w:w="777"/>
        <w:gridCol w:w="499"/>
        <w:gridCol w:w="860"/>
        <w:gridCol w:w="420"/>
        <w:gridCol w:w="9"/>
        <w:gridCol w:w="836"/>
        <w:gridCol w:w="59"/>
        <w:gridCol w:w="1448"/>
      </w:tblGrid>
      <w:tr w:rsidR="00841D50" w:rsidRPr="007F1EE8" w:rsidTr="00841D50">
        <w:trPr>
          <w:cantSplit/>
        </w:trPr>
        <w:tc>
          <w:tcPr>
            <w:tcW w:w="707" w:type="dxa"/>
            <w:vMerge w:val="restart"/>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Клас</w:t>
            </w:r>
          </w:p>
        </w:tc>
        <w:tc>
          <w:tcPr>
            <w:tcW w:w="845" w:type="dxa"/>
            <w:vMerge w:val="restart"/>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Було учнів на початок І семестру</w:t>
            </w:r>
          </w:p>
        </w:tc>
        <w:tc>
          <w:tcPr>
            <w:tcW w:w="703" w:type="dxa"/>
            <w:vMerge w:val="restart"/>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ind w:left="-391"/>
              <w:jc w:val="center"/>
              <w:rPr>
                <w:rFonts w:ascii="Times New Roman" w:hAnsi="Times New Roman" w:cs="Times New Roman"/>
                <w:sz w:val="18"/>
                <w:szCs w:val="18"/>
                <w:lang w:val="uk-UA"/>
              </w:rPr>
            </w:pPr>
            <w:r w:rsidRPr="007F1EE8">
              <w:rPr>
                <w:rFonts w:ascii="Times New Roman" w:hAnsi="Times New Roman" w:cs="Times New Roman"/>
                <w:sz w:val="18"/>
                <w:szCs w:val="18"/>
              </w:rPr>
              <w:t xml:space="preserve">    </w:t>
            </w:r>
            <w:r w:rsidRPr="007F1EE8">
              <w:rPr>
                <w:rFonts w:ascii="Times New Roman" w:hAnsi="Times New Roman" w:cs="Times New Roman"/>
                <w:sz w:val="18"/>
                <w:szCs w:val="18"/>
                <w:lang w:val="uk-UA"/>
              </w:rPr>
              <w:t>Прибуло</w:t>
            </w:r>
          </w:p>
        </w:tc>
        <w:tc>
          <w:tcPr>
            <w:tcW w:w="708" w:type="dxa"/>
            <w:vMerge w:val="restart"/>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Вибуло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Є учнів на кінець ІІ семестру</w:t>
            </w:r>
          </w:p>
        </w:tc>
        <w:tc>
          <w:tcPr>
            <w:tcW w:w="562" w:type="dxa"/>
            <w:vMerge w:val="restart"/>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Неотес-</w:t>
            </w:r>
          </w:p>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товано</w:t>
            </w:r>
          </w:p>
        </w:tc>
        <w:tc>
          <w:tcPr>
            <w:tcW w:w="5132" w:type="dxa"/>
            <w:gridSpan w:val="9"/>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c>
          <w:tcPr>
            <w:tcW w:w="895" w:type="dxa"/>
            <w:gridSpan w:val="2"/>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Високий рівень</w:t>
            </w:r>
          </w:p>
        </w:tc>
        <w:tc>
          <w:tcPr>
            <w:tcW w:w="144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Початковий рівень</w:t>
            </w:r>
          </w:p>
        </w:tc>
      </w:tr>
      <w:tr w:rsidR="00841D50" w:rsidRPr="007F1EE8" w:rsidTr="00841D50">
        <w:trPr>
          <w:gridAfter w:val="2"/>
          <w:wAfter w:w="1507" w:type="dxa"/>
          <w:cantSpli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41D50" w:rsidRPr="007F1EE8" w:rsidRDefault="00841D50" w:rsidP="00BB78BA">
            <w:pPr>
              <w:rPr>
                <w:rFonts w:ascii="Times New Roman" w:hAnsi="Times New Roman" w:cs="Times New Roman"/>
                <w:sz w:val="18"/>
                <w:szCs w:val="18"/>
                <w:lang w:val="uk-UA"/>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41D50" w:rsidRPr="007F1EE8" w:rsidRDefault="00841D50" w:rsidP="00BB78BA">
            <w:pPr>
              <w:rPr>
                <w:rFonts w:ascii="Times New Roman" w:hAnsi="Times New Roman" w:cs="Times New Roman"/>
                <w:sz w:val="18"/>
                <w:szCs w:val="18"/>
                <w:lang w:val="uk-UA"/>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1D50" w:rsidRPr="007F1EE8" w:rsidRDefault="00841D50" w:rsidP="00BB78BA">
            <w:pPr>
              <w:rPr>
                <w:rFonts w:ascii="Times New Roman" w:hAnsi="Times New Roman" w:cs="Times New Roman"/>
                <w:sz w:val="18"/>
                <w:szCs w:val="18"/>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1D50" w:rsidRPr="007F1EE8" w:rsidRDefault="00841D50" w:rsidP="00BB78BA">
            <w:pPr>
              <w:rPr>
                <w:rFonts w:ascii="Times New Roman" w:hAnsi="Times New Roman" w:cs="Times New Roman"/>
                <w:sz w:val="18"/>
                <w:szCs w:val="1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1D50" w:rsidRPr="007F1EE8" w:rsidRDefault="00841D50" w:rsidP="00BB78BA">
            <w:pPr>
              <w:rPr>
                <w:rFonts w:ascii="Times New Roman" w:hAnsi="Times New Roman" w:cs="Times New Roman"/>
                <w:sz w:val="18"/>
                <w:szCs w:val="18"/>
                <w:lang w:val="uk-U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841D50" w:rsidRPr="007F1EE8" w:rsidRDefault="00841D50" w:rsidP="00BB78BA">
            <w:pP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Високий рівень</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tabs>
                <w:tab w:val="left" w:pos="634"/>
              </w:tabs>
              <w:rPr>
                <w:rFonts w:ascii="Times New Roman" w:hAnsi="Times New Roman" w:cs="Times New Roman"/>
                <w:sz w:val="18"/>
                <w:szCs w:val="18"/>
                <w:lang w:val="uk-UA"/>
              </w:rPr>
            </w:pPr>
            <w:r w:rsidRPr="007F1EE8">
              <w:rPr>
                <w:rFonts w:ascii="Times New Roman" w:hAnsi="Times New Roman" w:cs="Times New Roman"/>
                <w:sz w:val="18"/>
                <w:szCs w:val="18"/>
                <w:lang w:val="uk-UA"/>
              </w:rPr>
              <w:t>Достатній рівень</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p>
          <w:p w:rsidR="00841D50" w:rsidRPr="007F1EE8" w:rsidRDefault="00841D50" w:rsidP="00BB78BA">
            <w:pPr>
              <w:tabs>
                <w:tab w:val="left" w:pos="634"/>
              </w:tabs>
              <w:rPr>
                <w:rFonts w:ascii="Times New Roman" w:hAnsi="Times New Roman" w:cs="Times New Roman"/>
                <w:sz w:val="18"/>
                <w:szCs w:val="18"/>
                <w:lang w:val="uk-UA"/>
              </w:rPr>
            </w:pPr>
            <w:r w:rsidRPr="007F1EE8">
              <w:rPr>
                <w:rFonts w:ascii="Times New Roman" w:hAnsi="Times New Roman" w:cs="Times New Roman"/>
                <w:sz w:val="18"/>
                <w:szCs w:val="18"/>
                <w:lang w:val="uk-UA"/>
              </w:rPr>
              <w:t>%</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 xml:space="preserve">Середній </w:t>
            </w:r>
          </w:p>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рівень</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p>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Початко</w:t>
            </w:r>
          </w:p>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 xml:space="preserve"> вий рівень</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p>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right"/>
              <w:rPr>
                <w:rFonts w:ascii="Times New Roman" w:hAnsi="Times New Roman" w:cs="Times New Roman"/>
                <w:sz w:val="18"/>
                <w:szCs w:val="1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8</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8</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8</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8</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en-US"/>
              </w:rPr>
            </w:pP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en-US"/>
              </w:rPr>
            </w:pP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en-US"/>
              </w:rPr>
            </w:pP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en-US"/>
              </w:rPr>
            </w:pPr>
          </w:p>
        </w:tc>
        <w:tc>
          <w:tcPr>
            <w:tcW w:w="845" w:type="dxa"/>
            <w:gridSpan w:val="2"/>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5</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5</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20</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20</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60</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Сокіл О.</w:t>
            </w: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4</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6</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6</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17</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33</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50</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Борсук А.</w:t>
            </w: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1-4</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27</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27</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18</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3</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27</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6</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b/>
                <w:sz w:val="18"/>
                <w:szCs w:val="18"/>
                <w:lang w:val="uk-UA"/>
              </w:rPr>
            </w:pPr>
            <w:r w:rsidRPr="007F1EE8">
              <w:rPr>
                <w:rFonts w:ascii="Times New Roman" w:hAnsi="Times New Roman" w:cs="Times New Roman"/>
                <w:b/>
                <w:sz w:val="18"/>
                <w:szCs w:val="18"/>
                <w:lang w:val="uk-UA"/>
              </w:rPr>
              <w:t>55</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5</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4</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4</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50</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50</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ind w:left="-16" w:firstLine="16"/>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6</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4</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25</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75</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ind w:left="-16"/>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Сова Д.</w:t>
            </w: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en-US"/>
              </w:rPr>
            </w:pPr>
            <w:r w:rsidRPr="007F1EE8">
              <w:rPr>
                <w:rFonts w:ascii="Times New Roman" w:hAnsi="Times New Roman" w:cs="Times New Roman"/>
                <w:sz w:val="18"/>
                <w:szCs w:val="18"/>
                <w:lang w:val="en-US"/>
              </w:rPr>
              <w:t>7</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6</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6</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34</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ind w:left="-132"/>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33</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33</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Червяк Л</w:t>
            </w:r>
          </w:p>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Христич Л</w:t>
            </w: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8</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4</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4</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ind w:left="-132"/>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25</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75</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ind w:left="-33"/>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9</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3</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r w:rsidRPr="007F1EE8">
              <w:rPr>
                <w:rFonts w:ascii="Times New Roman" w:hAnsi="Times New Roman" w:cs="Times New Roman"/>
                <w:sz w:val="18"/>
                <w:szCs w:val="18"/>
                <w:lang w:val="uk-UA"/>
              </w:rPr>
              <w:t>100</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18"/>
                <w:szCs w:val="18"/>
                <w:lang w:val="uk-UA"/>
              </w:rPr>
            </w:pPr>
            <w:r w:rsidRPr="007F1EE8">
              <w:rPr>
                <w:rFonts w:ascii="Times New Roman" w:hAnsi="Times New Roman" w:cs="Times New Roman"/>
                <w:sz w:val="18"/>
                <w:szCs w:val="1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18"/>
                <w:szCs w:val="1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5-9</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21</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21</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3</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14</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5</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24</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13</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62</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rPr>
                <w:rFonts w:ascii="Times New Roman" w:hAnsi="Times New Roman" w:cs="Times New Roman"/>
                <w:b/>
                <w:sz w:val="28"/>
                <w:szCs w:val="28"/>
                <w:lang w:val="uk-UA"/>
              </w:rPr>
            </w:pPr>
            <w:r w:rsidRPr="007F1EE8">
              <w:rPr>
                <w:rFonts w:ascii="Times New Roman" w:hAnsi="Times New Roman" w:cs="Times New Roman"/>
                <w:b/>
                <w:sz w:val="28"/>
                <w:szCs w:val="28"/>
                <w:lang w:val="uk-UA"/>
              </w:rPr>
              <w:t>0</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b/>
                <w:sz w:val="28"/>
                <w:szCs w:val="28"/>
                <w:lang w:val="uk-UA"/>
              </w:rPr>
            </w:pPr>
            <w:r w:rsidRPr="007F1EE8">
              <w:rPr>
                <w:rFonts w:ascii="Times New Roman" w:hAnsi="Times New Roman" w:cs="Times New Roman"/>
                <w:b/>
                <w:sz w:val="28"/>
                <w:szCs w:val="2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28"/>
                <w:szCs w:val="28"/>
                <w:lang w:val="uk-UA"/>
              </w:rPr>
            </w:pPr>
          </w:p>
        </w:tc>
      </w:tr>
      <w:tr w:rsidR="00841D50" w:rsidRPr="007F1EE8" w:rsidTr="00841D50">
        <w:trPr>
          <w:gridAfter w:val="2"/>
          <w:wAfter w:w="1507" w:type="dxa"/>
        </w:trPr>
        <w:tc>
          <w:tcPr>
            <w:tcW w:w="70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1-9</w:t>
            </w:r>
          </w:p>
        </w:tc>
        <w:tc>
          <w:tcPr>
            <w:tcW w:w="845"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48</w:t>
            </w:r>
          </w:p>
        </w:tc>
        <w:tc>
          <w:tcPr>
            <w:tcW w:w="70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p>
        </w:tc>
        <w:tc>
          <w:tcPr>
            <w:tcW w:w="708"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b/>
                <w:sz w:val="28"/>
                <w:szCs w:val="28"/>
                <w:lang w:val="uk-UA"/>
              </w:rPr>
            </w:pPr>
            <w:r w:rsidRPr="007F1EE8">
              <w:rPr>
                <w:rFonts w:ascii="Times New Roman" w:hAnsi="Times New Roman" w:cs="Times New Roman"/>
                <w:b/>
                <w:sz w:val="28"/>
                <w:szCs w:val="28"/>
                <w:lang w:val="uk-UA"/>
              </w:rPr>
              <w:t>48</w:t>
            </w:r>
          </w:p>
        </w:tc>
        <w:tc>
          <w:tcPr>
            <w:tcW w:w="562"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p>
        </w:tc>
        <w:tc>
          <w:tcPr>
            <w:tcW w:w="723"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 xml:space="preserve">5 </w:t>
            </w:r>
          </w:p>
        </w:tc>
        <w:tc>
          <w:tcPr>
            <w:tcW w:w="567"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16</w:t>
            </w:r>
          </w:p>
        </w:tc>
        <w:tc>
          <w:tcPr>
            <w:tcW w:w="711"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8</w:t>
            </w:r>
          </w:p>
        </w:tc>
        <w:tc>
          <w:tcPr>
            <w:tcW w:w="566"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25</w:t>
            </w:r>
          </w:p>
        </w:tc>
        <w:tc>
          <w:tcPr>
            <w:tcW w:w="777"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19</w:t>
            </w:r>
          </w:p>
        </w:tc>
        <w:tc>
          <w:tcPr>
            <w:tcW w:w="499"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center"/>
              <w:rPr>
                <w:rFonts w:ascii="Times New Roman" w:hAnsi="Times New Roman" w:cs="Times New Roman"/>
                <w:sz w:val="28"/>
                <w:szCs w:val="28"/>
                <w:lang w:val="uk-UA"/>
              </w:rPr>
            </w:pPr>
            <w:r w:rsidRPr="007F1EE8">
              <w:rPr>
                <w:rFonts w:ascii="Times New Roman" w:hAnsi="Times New Roman" w:cs="Times New Roman"/>
                <w:sz w:val="28"/>
                <w:szCs w:val="28"/>
                <w:lang w:val="uk-UA"/>
              </w:rPr>
              <w:t>59</w:t>
            </w:r>
          </w:p>
        </w:tc>
        <w:tc>
          <w:tcPr>
            <w:tcW w:w="860" w:type="dxa"/>
            <w:tcBorders>
              <w:top w:val="single" w:sz="4" w:space="0" w:color="auto"/>
              <w:left w:val="single" w:sz="4" w:space="0" w:color="auto"/>
              <w:bottom w:val="single" w:sz="4" w:space="0" w:color="auto"/>
              <w:right w:val="single" w:sz="4" w:space="0" w:color="auto"/>
            </w:tcBorders>
            <w:hideMark/>
          </w:tcPr>
          <w:p w:rsidR="00841D50" w:rsidRPr="007F1EE8" w:rsidRDefault="00841D50" w:rsidP="00BB78BA">
            <w:pPr>
              <w:ind w:hanging="33"/>
              <w:rPr>
                <w:rFonts w:ascii="Times New Roman" w:hAnsi="Times New Roman" w:cs="Times New Roman"/>
                <w:sz w:val="28"/>
                <w:szCs w:val="28"/>
                <w:lang w:val="uk-UA"/>
              </w:rPr>
            </w:pPr>
            <w:r w:rsidRPr="007F1EE8">
              <w:rPr>
                <w:rFonts w:ascii="Times New Roman" w:hAnsi="Times New Roman" w:cs="Times New Roman"/>
                <w:sz w:val="28"/>
                <w:szCs w:val="28"/>
                <w:lang w:val="uk-UA"/>
              </w:rPr>
              <w:t>0</w:t>
            </w:r>
          </w:p>
        </w:tc>
        <w:tc>
          <w:tcPr>
            <w:tcW w:w="420" w:type="dxa"/>
            <w:tcBorders>
              <w:top w:val="single" w:sz="4" w:space="0" w:color="auto"/>
              <w:left w:val="single" w:sz="4" w:space="0" w:color="auto"/>
              <w:bottom w:val="single" w:sz="4" w:space="0" w:color="auto"/>
              <w:right w:val="single" w:sz="4" w:space="0" w:color="auto"/>
            </w:tcBorders>
          </w:tcPr>
          <w:p w:rsidR="00841D50" w:rsidRPr="007F1EE8" w:rsidRDefault="00841D50" w:rsidP="00BB78BA">
            <w:pPr>
              <w:rPr>
                <w:rFonts w:ascii="Times New Roman" w:hAnsi="Times New Roman" w:cs="Times New Roman"/>
                <w:sz w:val="28"/>
                <w:szCs w:val="28"/>
                <w:lang w:val="uk-UA"/>
              </w:rPr>
            </w:pPr>
            <w:r w:rsidRPr="007F1EE8">
              <w:rPr>
                <w:rFonts w:ascii="Times New Roman" w:hAnsi="Times New Roman" w:cs="Times New Roman"/>
                <w:sz w:val="28"/>
                <w:szCs w:val="28"/>
                <w:lang w:val="uk-UA"/>
              </w:rPr>
              <w:t>0</w:t>
            </w:r>
          </w:p>
        </w:tc>
        <w:tc>
          <w:tcPr>
            <w:tcW w:w="845" w:type="dxa"/>
            <w:gridSpan w:val="2"/>
            <w:tcBorders>
              <w:top w:val="single" w:sz="4" w:space="0" w:color="auto"/>
              <w:left w:val="single" w:sz="4" w:space="0" w:color="auto"/>
              <w:bottom w:val="single" w:sz="4" w:space="0" w:color="auto"/>
              <w:right w:val="single" w:sz="4" w:space="0" w:color="auto"/>
            </w:tcBorders>
          </w:tcPr>
          <w:p w:rsidR="00841D50" w:rsidRPr="007F1EE8" w:rsidRDefault="00841D50" w:rsidP="00BB78BA">
            <w:pPr>
              <w:jc w:val="right"/>
              <w:rPr>
                <w:rFonts w:ascii="Times New Roman" w:hAnsi="Times New Roman" w:cs="Times New Roman"/>
                <w:sz w:val="28"/>
                <w:szCs w:val="28"/>
                <w:lang w:val="uk-UA"/>
              </w:rPr>
            </w:pPr>
          </w:p>
        </w:tc>
      </w:tr>
    </w:tbl>
    <w:p w:rsidR="00841D50" w:rsidRPr="007F1EE8" w:rsidRDefault="00841D50" w:rsidP="008215F9">
      <w:pPr>
        <w:spacing w:after="0" w:line="240" w:lineRule="auto"/>
        <w:jc w:val="both"/>
        <w:rPr>
          <w:rFonts w:ascii="Times New Roman" w:hAnsi="Times New Roman" w:cs="Times New Roman"/>
          <w:sz w:val="28"/>
          <w:szCs w:val="28"/>
          <w:lang w:val="uk-UA"/>
        </w:rPr>
      </w:pPr>
    </w:p>
    <w:p w:rsidR="007F1EE8" w:rsidRPr="009D5C84" w:rsidRDefault="00841D50" w:rsidP="00E911E8">
      <w:pPr>
        <w:spacing w:line="240" w:lineRule="auto"/>
        <w:ind w:firstLine="567"/>
        <w:jc w:val="both"/>
        <w:rPr>
          <w:rFonts w:ascii="Times New Roman" w:hAnsi="Times New Roman" w:cs="Times New Roman"/>
          <w:sz w:val="28"/>
          <w:szCs w:val="28"/>
          <w:lang w:val="uk-UA"/>
        </w:rPr>
      </w:pPr>
      <w:r w:rsidRPr="009D5C84">
        <w:rPr>
          <w:rFonts w:ascii="Times New Roman" w:hAnsi="Times New Roman" w:cs="Times New Roman"/>
          <w:sz w:val="28"/>
          <w:szCs w:val="28"/>
          <w:lang w:val="uk-UA"/>
        </w:rPr>
        <w:t>8</w:t>
      </w:r>
      <w:r w:rsidR="008215F9" w:rsidRPr="009D5C84">
        <w:rPr>
          <w:rFonts w:ascii="Times New Roman" w:hAnsi="Times New Roman" w:cs="Times New Roman"/>
          <w:sz w:val="28"/>
          <w:szCs w:val="28"/>
          <w:lang w:val="uk-UA"/>
        </w:rPr>
        <w:t xml:space="preserve"> учнів 1-го класу </w:t>
      </w:r>
      <w:r w:rsidR="00A2391F" w:rsidRPr="009D5C84">
        <w:rPr>
          <w:rFonts w:ascii="Times New Roman" w:hAnsi="Times New Roman" w:cs="Times New Roman"/>
          <w:sz w:val="28"/>
          <w:szCs w:val="28"/>
          <w:lang w:val="uk-UA"/>
        </w:rPr>
        <w:t>та 8 учнів 2-го класу</w:t>
      </w:r>
      <w:r w:rsidR="00D274E9" w:rsidRPr="009D5C84">
        <w:rPr>
          <w:rFonts w:ascii="Times New Roman" w:hAnsi="Times New Roman" w:cs="Times New Roman"/>
          <w:sz w:val="28"/>
          <w:szCs w:val="28"/>
          <w:lang w:val="uk-UA"/>
        </w:rPr>
        <w:t xml:space="preserve"> відповідно до законодавства</w:t>
      </w:r>
      <w:r w:rsidRPr="009D5C84">
        <w:rPr>
          <w:rFonts w:ascii="Times New Roman" w:hAnsi="Times New Roman" w:cs="Times New Roman"/>
          <w:sz w:val="28"/>
          <w:szCs w:val="28"/>
          <w:lang w:val="uk-UA"/>
        </w:rPr>
        <w:t xml:space="preserve"> Оцінювання результатів навчання та особистих досягнень учнів має формувальний характер, здійснюється вербально, на суб’єктних засадах, що передбачає активне залучення учнів до самоконтролю і самооцінювання</w:t>
      </w:r>
      <w:r w:rsidR="00A2391F" w:rsidRPr="009D5C84">
        <w:rPr>
          <w:rFonts w:ascii="Times New Roman" w:hAnsi="Times New Roman" w:cs="Times New Roman"/>
          <w:sz w:val="28"/>
          <w:szCs w:val="28"/>
          <w:lang w:val="uk-UA"/>
        </w:rPr>
        <w:t xml:space="preserve"> </w:t>
      </w:r>
      <w:r w:rsidRPr="009D5C84">
        <w:rPr>
          <w:rFonts w:ascii="Times New Roman" w:hAnsi="Times New Roman" w:cs="Times New Roman"/>
          <w:sz w:val="28"/>
          <w:szCs w:val="28"/>
          <w:lang w:val="uk-UA"/>
        </w:rPr>
        <w:t xml:space="preserve">і по закінченню року </w:t>
      </w:r>
      <w:r w:rsidR="00950148" w:rsidRPr="009D5C84">
        <w:rPr>
          <w:rFonts w:ascii="Times New Roman" w:hAnsi="Times New Roman" w:cs="Times New Roman"/>
          <w:sz w:val="28"/>
          <w:szCs w:val="28"/>
          <w:lang w:val="uk-UA"/>
        </w:rPr>
        <w:t xml:space="preserve">діти </w:t>
      </w:r>
      <w:r w:rsidRPr="009D5C84">
        <w:rPr>
          <w:rFonts w:ascii="Times New Roman" w:hAnsi="Times New Roman" w:cs="Times New Roman"/>
          <w:sz w:val="28"/>
          <w:szCs w:val="28"/>
          <w:lang w:val="uk-UA"/>
        </w:rPr>
        <w:t>отримали Свідоцтво досягнень.</w:t>
      </w:r>
    </w:p>
    <w:p w:rsidR="00255349" w:rsidRPr="00E911E8" w:rsidRDefault="0025534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На першому ступені навчалося 27 учнів. Перед початковою школою стояли задачі:</w:t>
      </w:r>
    </w:p>
    <w:p w:rsidR="00255349" w:rsidRPr="00E911E8" w:rsidRDefault="0025534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  формування навчальної діяльності молодших школярів як бажання й уміння вчитися, сприяти розвитку пізнавальних інтересів і готовності до навчання в основній школі;</w:t>
      </w:r>
    </w:p>
    <w:p w:rsidR="00255349" w:rsidRPr="00E911E8" w:rsidRDefault="0025534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lastRenderedPageBreak/>
        <w:t>     -  збереження індивідуальності дитини, створення умов для її самовираження на засадах диференціації навчання.</w:t>
      </w:r>
    </w:p>
    <w:p w:rsidR="00255349" w:rsidRPr="00E911E8" w:rsidRDefault="0025534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На другому ступені навчається 21 учнів. Педагогічний колектив ставив перед собою задачі:</w:t>
      </w:r>
    </w:p>
    <w:p w:rsidR="00255349" w:rsidRPr="00E911E8" w:rsidRDefault="0025534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формування міцних і стійких навчальних компетентностей з основ наук;</w:t>
      </w:r>
    </w:p>
    <w:p w:rsidR="00255349" w:rsidRPr="00E911E8" w:rsidRDefault="0025534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виявлення спрямованості та здібностей </w:t>
      </w:r>
      <w:proofErr w:type="gramStart"/>
      <w:r w:rsidRPr="00E911E8">
        <w:rPr>
          <w:rFonts w:ascii="Times New Roman" w:hAnsi="Times New Roman" w:cs="Times New Roman"/>
          <w:sz w:val="28"/>
          <w:szCs w:val="28"/>
        </w:rPr>
        <w:t>вихованців .</w:t>
      </w:r>
      <w:proofErr w:type="gramEnd"/>
    </w:p>
    <w:p w:rsidR="00255349" w:rsidRPr="00E911E8" w:rsidRDefault="0025534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w:t>
      </w:r>
      <w:r w:rsidR="009D5C84">
        <w:rPr>
          <w:rFonts w:ascii="Times New Roman" w:hAnsi="Times New Roman" w:cs="Times New Roman"/>
          <w:sz w:val="28"/>
          <w:szCs w:val="28"/>
        </w:rPr>
        <w:t xml:space="preserve">       Учні 1-9 класів </w:t>
      </w:r>
      <w:r w:rsidRPr="00E911E8">
        <w:rPr>
          <w:rFonts w:ascii="Times New Roman" w:hAnsi="Times New Roman" w:cs="Times New Roman"/>
          <w:sz w:val="28"/>
          <w:szCs w:val="28"/>
        </w:rPr>
        <w:t>були забезпечені підручниками.</w:t>
      </w:r>
    </w:p>
    <w:p w:rsidR="008E45F1" w:rsidRPr="00E911E8" w:rsidRDefault="008E45F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Учні філії брали участь в II (районному) рівні Всеукраїнських учнівських олімпіад з базових дисциплін </w:t>
      </w:r>
      <w:proofErr w:type="gramStart"/>
      <w:r w:rsidRPr="00E911E8">
        <w:rPr>
          <w:rFonts w:ascii="Times New Roman" w:hAnsi="Times New Roman" w:cs="Times New Roman"/>
          <w:sz w:val="28"/>
          <w:szCs w:val="28"/>
        </w:rPr>
        <w:t>та  районного</w:t>
      </w:r>
      <w:proofErr w:type="gramEnd"/>
      <w:r w:rsidRPr="00E911E8">
        <w:rPr>
          <w:rFonts w:ascii="Times New Roman" w:hAnsi="Times New Roman" w:cs="Times New Roman"/>
          <w:sz w:val="28"/>
          <w:szCs w:val="28"/>
        </w:rPr>
        <w:t xml:space="preserve"> етапу Міжнародного конкурсу з української мови імені П.Яцика та у районному конкурсі знавців творчої спадщини Г.С.Сковороди.</w:t>
      </w:r>
    </w:p>
    <w:p w:rsidR="008E45F1" w:rsidRPr="00E911E8" w:rsidRDefault="008E45F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Здобувачі освіти нашого освітнього закладу також є активними учасниками різноманітних конкурсів, а саме: </w:t>
      </w:r>
    </w:p>
    <w:p w:rsidR="008E45F1" w:rsidRPr="00E911E8" w:rsidRDefault="008E45F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Міжнародний математичний конкурс «Кенгуру», Міжнародна природознавча гра «Геліантус», Всеукраїнський фізичний конкурс «Левеня», Всеукраїнська українознавча гра «Соняшник», Всеукраїнський </w:t>
      </w:r>
      <w:proofErr w:type="gramStart"/>
      <w:r w:rsidRPr="00E911E8">
        <w:rPr>
          <w:rFonts w:ascii="Times New Roman" w:hAnsi="Times New Roman" w:cs="Times New Roman"/>
          <w:sz w:val="28"/>
          <w:szCs w:val="28"/>
        </w:rPr>
        <w:t>конкурс  з</w:t>
      </w:r>
      <w:proofErr w:type="gramEnd"/>
      <w:r w:rsidRPr="00E911E8">
        <w:rPr>
          <w:rFonts w:ascii="Times New Roman" w:hAnsi="Times New Roman" w:cs="Times New Roman"/>
          <w:sz w:val="28"/>
          <w:szCs w:val="28"/>
        </w:rPr>
        <w:t xml:space="preserve"> англійської мови «Гринвіч», , Міжнародний природничий інтерактивний конкурс «Колосок».</w:t>
      </w:r>
    </w:p>
    <w:p w:rsidR="000D1236" w:rsidRPr="00E911E8" w:rsidRDefault="000D1236" w:rsidP="00E911E8">
      <w:pPr>
        <w:spacing w:line="240" w:lineRule="auto"/>
        <w:ind w:firstLine="567"/>
        <w:jc w:val="both"/>
        <w:rPr>
          <w:rFonts w:ascii="Times New Roman" w:hAnsi="Times New Roman" w:cs="Times New Roman"/>
          <w:sz w:val="28"/>
          <w:szCs w:val="28"/>
        </w:rPr>
      </w:pPr>
    </w:p>
    <w:p w:rsidR="000D1236" w:rsidRPr="00E911E8" w:rsidRDefault="000D1236"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ДИСТАНЦІЙНЕ НАВЧАННЯ</w:t>
      </w:r>
    </w:p>
    <w:p w:rsidR="00950148" w:rsidRPr="009D5C84" w:rsidRDefault="00F52F9E" w:rsidP="00E911E8">
      <w:pPr>
        <w:spacing w:line="240" w:lineRule="auto"/>
        <w:ind w:firstLine="567"/>
        <w:jc w:val="both"/>
        <w:rPr>
          <w:rStyle w:val="af6"/>
          <w:rFonts w:ascii="Times New Roman" w:hAnsi="Times New Roman" w:cs="Times New Roman"/>
          <w:color w:val="auto"/>
          <w:sz w:val="28"/>
          <w:szCs w:val="28"/>
          <w:u w:val="none"/>
        </w:rPr>
      </w:pPr>
      <w:r w:rsidRPr="00E911E8">
        <w:rPr>
          <w:rFonts w:ascii="Times New Roman" w:hAnsi="Times New Roman" w:cs="Times New Roman"/>
          <w:sz w:val="28"/>
          <w:szCs w:val="28"/>
        </w:rPr>
        <w:t xml:space="preserve">Враховуючи те, що поряд з очною </w:t>
      </w:r>
      <w:proofErr w:type="gramStart"/>
      <w:r w:rsidRPr="00E911E8">
        <w:rPr>
          <w:rFonts w:ascii="Times New Roman" w:hAnsi="Times New Roman" w:cs="Times New Roman"/>
          <w:sz w:val="28"/>
          <w:szCs w:val="28"/>
        </w:rPr>
        <w:t>формою  організації</w:t>
      </w:r>
      <w:proofErr w:type="gramEnd"/>
      <w:r w:rsidRPr="00E911E8">
        <w:rPr>
          <w:rFonts w:ascii="Times New Roman" w:hAnsi="Times New Roman" w:cs="Times New Roman"/>
          <w:sz w:val="28"/>
          <w:szCs w:val="28"/>
        </w:rPr>
        <w:t xml:space="preserve"> освітнього процесу, було використано дистанційну, як єдину можливість належно завершити навчання в умовах карантину. Педагогічний </w:t>
      </w:r>
      <w:proofErr w:type="gramStart"/>
      <w:r w:rsidRPr="00E911E8">
        <w:rPr>
          <w:rFonts w:ascii="Times New Roman" w:hAnsi="Times New Roman" w:cs="Times New Roman"/>
          <w:sz w:val="28"/>
          <w:szCs w:val="28"/>
        </w:rPr>
        <w:t>колектив  в</w:t>
      </w:r>
      <w:proofErr w:type="gramEnd"/>
      <w:r w:rsidRPr="00E911E8">
        <w:rPr>
          <w:rFonts w:ascii="Times New Roman" w:hAnsi="Times New Roman" w:cs="Times New Roman"/>
          <w:sz w:val="28"/>
          <w:szCs w:val="28"/>
        </w:rPr>
        <w:t xml:space="preserve"> основному справився з даними викликами.   Для навчання було задіяно всі можливі варіанти комунікації вчителів, учнів  та батьків, це і Сайт школи і </w:t>
      </w:r>
      <w:r w:rsidR="00950148" w:rsidRPr="00E911E8">
        <w:rPr>
          <w:rFonts w:ascii="Times New Roman" w:hAnsi="Times New Roman" w:cs="Times New Roman"/>
          <w:sz w:val="28"/>
          <w:szCs w:val="28"/>
        </w:rPr>
        <w:t xml:space="preserve">створено єдину загальношкільну платформу </w:t>
      </w:r>
      <w:r w:rsidR="00950148" w:rsidRPr="009D5C84">
        <w:rPr>
          <w:rFonts w:ascii="Times New Roman" w:hAnsi="Times New Roman" w:cs="Times New Roman"/>
          <w:sz w:val="28"/>
          <w:szCs w:val="28"/>
        </w:rPr>
        <w:fldChar w:fldCharType="begin"/>
      </w:r>
      <w:r w:rsidR="00950148" w:rsidRPr="009D5C84">
        <w:rPr>
          <w:rFonts w:ascii="Times New Roman" w:hAnsi="Times New Roman" w:cs="Times New Roman"/>
          <w:sz w:val="28"/>
          <w:szCs w:val="28"/>
        </w:rPr>
        <w:instrText xml:space="preserve"> HYPERLINK "https://chrome.google.com/webstore/detail/google-classroom/mfhehppjhmmnlfbbopchdfldgimhfhfk?hl=ru" </w:instrText>
      </w:r>
      <w:r w:rsidR="00950148" w:rsidRPr="009D5C84">
        <w:rPr>
          <w:rFonts w:ascii="Times New Roman" w:hAnsi="Times New Roman" w:cs="Times New Roman"/>
          <w:sz w:val="28"/>
          <w:szCs w:val="28"/>
        </w:rPr>
        <w:fldChar w:fldCharType="separate"/>
      </w:r>
      <w:r w:rsidR="00950148" w:rsidRPr="009D5C84">
        <w:rPr>
          <w:rStyle w:val="af6"/>
          <w:rFonts w:ascii="Times New Roman" w:hAnsi="Times New Roman" w:cs="Times New Roman"/>
          <w:color w:val="auto"/>
          <w:sz w:val="28"/>
          <w:szCs w:val="28"/>
          <w:u w:val="none"/>
        </w:rPr>
        <w:t>Google Classroom.</w:t>
      </w:r>
      <w:r w:rsidR="00E442D7" w:rsidRPr="009D5C84">
        <w:rPr>
          <w:rStyle w:val="af6"/>
          <w:rFonts w:ascii="Times New Roman" w:hAnsi="Times New Roman" w:cs="Times New Roman"/>
          <w:color w:val="auto"/>
          <w:sz w:val="28"/>
          <w:szCs w:val="28"/>
          <w:u w:val="none"/>
        </w:rPr>
        <w:t xml:space="preserve">  </w:t>
      </w:r>
    </w:p>
    <w:p w:rsidR="00E442D7" w:rsidRPr="009D5C84" w:rsidRDefault="00E442D7" w:rsidP="00E911E8">
      <w:pPr>
        <w:spacing w:line="240" w:lineRule="auto"/>
        <w:ind w:firstLine="567"/>
        <w:jc w:val="both"/>
        <w:rPr>
          <w:rStyle w:val="af6"/>
          <w:rFonts w:ascii="Times New Roman" w:hAnsi="Times New Roman" w:cs="Times New Roman"/>
          <w:color w:val="auto"/>
          <w:sz w:val="28"/>
          <w:szCs w:val="28"/>
        </w:rPr>
      </w:pPr>
      <w:r w:rsidRPr="009D5C84">
        <w:rPr>
          <w:rStyle w:val="af6"/>
          <w:rFonts w:ascii="Times New Roman" w:hAnsi="Times New Roman" w:cs="Times New Roman"/>
          <w:color w:val="auto"/>
          <w:sz w:val="28"/>
          <w:szCs w:val="28"/>
          <w:u w:val="none"/>
        </w:rPr>
        <w:t>На виконання наказу Постанови Кабінету Міністрів України від 11 березня 2020 р. № 211  «Про запобігання поширенню на території України коронавірусу COVID-19» , листа Міністерства освіти і науки України від 11.03.2020 №1/9-154, рішення виконавчого комітету Чорнухинської селищної ради від 12.03.2020 року № 218 «Про запобігання поширенню у закладах освіти Чорнухинської селищної ради коронавірусу COVID-19», листа відділу освіти, молоді та спорту виконавчого комітету Чорнухинської селищної ради  від 12.03.2020 №01-15/252 «Про запобігання поширенню у закладах освіти Чорнухинської селищної ради коронавірусу COVID-19» в закладі освіти з 01.04.2020 року було організоване дистанційне навчання з використанням платформи GoogleClassroom. Робота також проводилася шляхом застосування технічних та інформаційних засобів: соціальна мережа</w:t>
      </w:r>
      <w:r w:rsidRPr="009D5C84">
        <w:rPr>
          <w:rStyle w:val="af6"/>
          <w:rFonts w:ascii="Times New Roman" w:hAnsi="Times New Roman" w:cs="Times New Roman"/>
          <w:color w:val="auto"/>
          <w:sz w:val="28"/>
          <w:szCs w:val="28"/>
        </w:rPr>
        <w:t xml:space="preserve"> </w:t>
      </w:r>
      <w:r w:rsidRPr="009D5C84">
        <w:rPr>
          <w:rStyle w:val="af6"/>
          <w:rFonts w:ascii="Times New Roman" w:hAnsi="Times New Roman" w:cs="Times New Roman"/>
          <w:color w:val="auto"/>
          <w:sz w:val="28"/>
          <w:szCs w:val="28"/>
        </w:rPr>
        <w:lastRenderedPageBreak/>
        <w:t xml:space="preserve">(консультування учнів і батьків в телефонному режимі), робота в мережі Viber та інше. Вже зараз розробляються вчителями плани організації </w:t>
      </w:r>
      <w:proofErr w:type="gramStart"/>
      <w:r w:rsidRPr="009D5C84">
        <w:rPr>
          <w:rStyle w:val="af6"/>
          <w:rFonts w:ascii="Times New Roman" w:hAnsi="Times New Roman" w:cs="Times New Roman"/>
          <w:color w:val="auto"/>
          <w:sz w:val="28"/>
          <w:szCs w:val="28"/>
        </w:rPr>
        <w:t>на початк</w:t>
      </w:r>
      <w:proofErr w:type="gramEnd"/>
      <w:r w:rsidRPr="009D5C84">
        <w:rPr>
          <w:rStyle w:val="af6"/>
          <w:rFonts w:ascii="Times New Roman" w:hAnsi="Times New Roman" w:cs="Times New Roman"/>
          <w:color w:val="auto"/>
          <w:sz w:val="28"/>
          <w:szCs w:val="28"/>
        </w:rPr>
        <w:t>у нового навчального року повторення та корекції знань учнів з тем, які вивчалися дистанційно.</w:t>
      </w:r>
    </w:p>
    <w:p w:rsidR="00950148" w:rsidRPr="009D5C84" w:rsidRDefault="00950148" w:rsidP="00E911E8">
      <w:pPr>
        <w:spacing w:line="240" w:lineRule="auto"/>
        <w:ind w:firstLine="567"/>
        <w:jc w:val="both"/>
        <w:rPr>
          <w:rStyle w:val="af6"/>
          <w:rFonts w:ascii="Times New Roman" w:hAnsi="Times New Roman" w:cs="Times New Roman"/>
          <w:color w:val="auto"/>
          <w:sz w:val="28"/>
          <w:szCs w:val="28"/>
        </w:rPr>
      </w:pPr>
      <w:proofErr w:type="gramStart"/>
      <w:r w:rsidRPr="009D5C84">
        <w:rPr>
          <w:rStyle w:val="af6"/>
          <w:rFonts w:ascii="Times New Roman" w:hAnsi="Times New Roman" w:cs="Times New Roman"/>
          <w:color w:val="auto"/>
          <w:sz w:val="28"/>
          <w:szCs w:val="28"/>
        </w:rPr>
        <w:t>Відповідно  д</w:t>
      </w:r>
      <w:proofErr w:type="gramEnd"/>
      <w:r w:rsidRPr="009D5C84">
        <w:rPr>
          <w:rStyle w:val="af6"/>
          <w:rFonts w:ascii="Times New Roman" w:hAnsi="Times New Roman" w:cs="Times New Roman"/>
          <w:color w:val="auto"/>
          <w:sz w:val="28"/>
          <w:szCs w:val="28"/>
        </w:rPr>
        <w:t xml:space="preserve">о інструктивно-методичного листа МОН України від 06.02.2008 р. №1/9-61 та рішення педагогічної ради школи (протокол №1  від 30 серпня 2019 року)  з 01.06. по 05.06.2020 у 1- 4 класах проводилися навчальні екскурсії, а у 5-8 класах – навчальні екскурсії та навчальна практика в умовах карантину в онлайн режимі дистанційно. Всі учні 1- 4, 5-8 та взяли участь у </w:t>
      </w:r>
      <w:proofErr w:type="gramStart"/>
      <w:r w:rsidRPr="009D5C84">
        <w:rPr>
          <w:rStyle w:val="af6"/>
          <w:rFonts w:ascii="Times New Roman" w:hAnsi="Times New Roman" w:cs="Times New Roman"/>
          <w:color w:val="auto"/>
          <w:sz w:val="28"/>
          <w:szCs w:val="28"/>
        </w:rPr>
        <w:t>проведенні  навчальни</w:t>
      </w:r>
      <w:proofErr w:type="gramEnd"/>
      <w:r w:rsidRPr="009D5C84">
        <w:rPr>
          <w:rStyle w:val="af6"/>
          <w:rFonts w:ascii="Times New Roman" w:hAnsi="Times New Roman" w:cs="Times New Roman"/>
          <w:color w:val="auto"/>
          <w:sz w:val="28"/>
          <w:szCs w:val="28"/>
        </w:rPr>
        <w:t>х екскурсій та навчальної практики, виконали заплановані навчальні завдання, про що зроблено відповідні записи на спеціаль</w:t>
      </w:r>
      <w:r w:rsidR="00E442D7" w:rsidRPr="009D5C84">
        <w:rPr>
          <w:rStyle w:val="af6"/>
          <w:rFonts w:ascii="Times New Roman" w:hAnsi="Times New Roman" w:cs="Times New Roman"/>
          <w:color w:val="auto"/>
          <w:sz w:val="28"/>
          <w:szCs w:val="28"/>
        </w:rPr>
        <w:t xml:space="preserve">ній сторінці класних журналів. </w:t>
      </w:r>
    </w:p>
    <w:p w:rsidR="00730409" w:rsidRPr="00E911E8" w:rsidRDefault="00950148" w:rsidP="00E911E8">
      <w:pPr>
        <w:spacing w:line="240" w:lineRule="auto"/>
        <w:ind w:firstLine="567"/>
        <w:jc w:val="both"/>
        <w:rPr>
          <w:rFonts w:ascii="Times New Roman" w:hAnsi="Times New Roman" w:cs="Times New Roman"/>
          <w:sz w:val="28"/>
          <w:szCs w:val="28"/>
        </w:rPr>
      </w:pPr>
      <w:r w:rsidRPr="009D5C84">
        <w:rPr>
          <w:rFonts w:ascii="Times New Roman" w:hAnsi="Times New Roman" w:cs="Times New Roman"/>
          <w:sz w:val="28"/>
          <w:szCs w:val="28"/>
        </w:rPr>
        <w:fldChar w:fldCharType="end"/>
      </w:r>
      <w:r w:rsidR="00A2391F" w:rsidRPr="00E911E8">
        <w:rPr>
          <w:rFonts w:ascii="Times New Roman" w:hAnsi="Times New Roman" w:cs="Times New Roman"/>
          <w:sz w:val="28"/>
          <w:szCs w:val="28"/>
        </w:rPr>
        <w:t xml:space="preserve">На виконання наказу Міністерства освіти та науки України від 30 березня 2020 року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учні 4-го та 9-го класів були звільнені від проходження державної підсумкової атестації. </w:t>
      </w:r>
    </w:p>
    <w:p w:rsidR="00730409" w:rsidRPr="00E911E8" w:rsidRDefault="00730409" w:rsidP="00E911E8">
      <w:pPr>
        <w:spacing w:line="240" w:lineRule="auto"/>
        <w:ind w:firstLine="567"/>
        <w:jc w:val="both"/>
        <w:rPr>
          <w:rFonts w:ascii="Times New Roman" w:hAnsi="Times New Roman" w:cs="Times New Roman"/>
          <w:sz w:val="28"/>
          <w:szCs w:val="28"/>
        </w:rPr>
      </w:pPr>
    </w:p>
    <w:p w:rsidR="00730409" w:rsidRPr="00E911E8" w:rsidRDefault="0073040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МЕТОДИЧНА РОБОТА</w:t>
      </w:r>
    </w:p>
    <w:p w:rsidR="003074A1" w:rsidRPr="00E911E8" w:rsidRDefault="003074A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Заклад має достатнє кадрове забезпечення. Із 11 основних педагогів школи 11 мають вищу освіту, 8 учителів – вищу кваліфікаційну категорію, 3 вчителі – І кваліфікаційну категорію, 1 - спеціаліст.</w:t>
      </w:r>
    </w:p>
    <w:p w:rsidR="003074A1" w:rsidRPr="00E911E8" w:rsidRDefault="003074A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За результатами атестації педагогічних працівників </w:t>
      </w:r>
      <w:proofErr w:type="gramStart"/>
      <w:r w:rsidRPr="00E911E8">
        <w:rPr>
          <w:rFonts w:ascii="Times New Roman" w:hAnsi="Times New Roman" w:cs="Times New Roman"/>
          <w:sz w:val="28"/>
          <w:szCs w:val="28"/>
        </w:rPr>
        <w:t>школи  кваліфікаційну</w:t>
      </w:r>
      <w:proofErr w:type="gramEnd"/>
      <w:r w:rsidRPr="00E911E8">
        <w:rPr>
          <w:rFonts w:ascii="Times New Roman" w:hAnsi="Times New Roman" w:cs="Times New Roman"/>
          <w:sz w:val="28"/>
          <w:szCs w:val="28"/>
        </w:rPr>
        <w:t xml:space="preserve"> категорію «спеціаліст вищої категорії» підтверджено вчителю математики кіряновій С.О. , Борсук О.А. – підтверджено І кваліфікаційну категорію. Кірянова С.О. – проатестована як завідувач філіі.</w:t>
      </w:r>
    </w:p>
    <w:p w:rsidR="003074A1" w:rsidRPr="00E911E8" w:rsidRDefault="003074A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Протягом навчального року педагоги школи працювали в методичних об'єднаннях вчителів початкової школи та класних керівників.</w:t>
      </w:r>
    </w:p>
    <w:p w:rsidR="00730409" w:rsidRPr="00E911E8" w:rsidRDefault="00DC4D00"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3 вчителі</w:t>
      </w:r>
      <w:r w:rsidR="003074A1" w:rsidRPr="00E911E8">
        <w:rPr>
          <w:rFonts w:ascii="Times New Roman" w:hAnsi="Times New Roman" w:cs="Times New Roman"/>
          <w:sz w:val="28"/>
          <w:szCs w:val="28"/>
        </w:rPr>
        <w:t xml:space="preserve">, Кірянова </w:t>
      </w:r>
      <w:r w:rsidRPr="00E911E8">
        <w:rPr>
          <w:rFonts w:ascii="Times New Roman" w:hAnsi="Times New Roman" w:cs="Times New Roman"/>
          <w:sz w:val="28"/>
          <w:szCs w:val="28"/>
        </w:rPr>
        <w:t>С.О., Борсук О.А., Шокало В.О., навчалися на курсах підвищення кваліфікації в Полтавському обласному інституті післядипломної педагогічної освіти ім. М. В. Остроградського </w:t>
      </w:r>
    </w:p>
    <w:p w:rsidR="00601AD8" w:rsidRPr="00E911E8" w:rsidRDefault="008215F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Протягом навчального року вивчено стан викладання </w:t>
      </w:r>
      <w:r w:rsidR="005B151E" w:rsidRPr="00E911E8">
        <w:rPr>
          <w:rFonts w:ascii="Times New Roman" w:hAnsi="Times New Roman" w:cs="Times New Roman"/>
          <w:sz w:val="28"/>
          <w:szCs w:val="28"/>
        </w:rPr>
        <w:t>укра</w:t>
      </w:r>
      <w:r w:rsidR="00601AD8" w:rsidRPr="00E911E8">
        <w:rPr>
          <w:rFonts w:ascii="Times New Roman" w:hAnsi="Times New Roman" w:cs="Times New Roman"/>
          <w:sz w:val="28"/>
          <w:szCs w:val="28"/>
        </w:rPr>
        <w:t>їнської мови та літератури у 5-9</w:t>
      </w:r>
      <w:r w:rsidR="005B151E" w:rsidRPr="00E911E8">
        <w:rPr>
          <w:rFonts w:ascii="Times New Roman" w:hAnsi="Times New Roman" w:cs="Times New Roman"/>
          <w:sz w:val="28"/>
          <w:szCs w:val="28"/>
        </w:rPr>
        <w:t xml:space="preserve"> класах, стан викладання</w:t>
      </w:r>
      <w:r w:rsidR="00DC4D00" w:rsidRPr="00E911E8">
        <w:rPr>
          <w:rFonts w:ascii="Times New Roman" w:hAnsi="Times New Roman" w:cs="Times New Roman"/>
          <w:sz w:val="28"/>
          <w:szCs w:val="28"/>
        </w:rPr>
        <w:t xml:space="preserve"> </w:t>
      </w:r>
      <w:r w:rsidR="00601AD8" w:rsidRPr="00E911E8">
        <w:rPr>
          <w:rFonts w:ascii="Times New Roman" w:hAnsi="Times New Roman" w:cs="Times New Roman"/>
          <w:sz w:val="28"/>
          <w:szCs w:val="28"/>
        </w:rPr>
        <w:t>математики</w:t>
      </w:r>
      <w:r w:rsidRPr="00E911E8">
        <w:rPr>
          <w:rFonts w:ascii="Times New Roman" w:hAnsi="Times New Roman" w:cs="Times New Roman"/>
          <w:sz w:val="28"/>
          <w:szCs w:val="28"/>
        </w:rPr>
        <w:t xml:space="preserve">, контролювалися питання ведення документації </w:t>
      </w:r>
      <w:r w:rsidR="005B151E" w:rsidRPr="00E911E8">
        <w:rPr>
          <w:rFonts w:ascii="Times New Roman" w:hAnsi="Times New Roman" w:cs="Times New Roman"/>
          <w:sz w:val="28"/>
          <w:szCs w:val="28"/>
        </w:rPr>
        <w:t xml:space="preserve">освітнього закладу </w:t>
      </w:r>
      <w:proofErr w:type="gramStart"/>
      <w:r w:rsidRPr="00E911E8">
        <w:rPr>
          <w:rFonts w:ascii="Times New Roman" w:hAnsi="Times New Roman" w:cs="Times New Roman"/>
          <w:sz w:val="28"/>
          <w:szCs w:val="28"/>
        </w:rPr>
        <w:t>( класних</w:t>
      </w:r>
      <w:proofErr w:type="gramEnd"/>
      <w:r w:rsidRPr="00E911E8">
        <w:rPr>
          <w:rFonts w:ascii="Times New Roman" w:hAnsi="Times New Roman" w:cs="Times New Roman"/>
          <w:sz w:val="28"/>
          <w:szCs w:val="28"/>
        </w:rPr>
        <w:t xml:space="preserve"> журналів, учнівських щоденників, зошитів, особових справ), відвідування учнями уроків, гуртків, позакласних заходів, виконання навчальних програм, профілактичної та правової роботи, дотримання єдиних вимог до усного й писемного мовлення учнів. Питання обговорювалися на педра</w:t>
      </w:r>
      <w:r w:rsidR="00601AD8" w:rsidRPr="00E911E8">
        <w:rPr>
          <w:rFonts w:ascii="Times New Roman" w:hAnsi="Times New Roman" w:cs="Times New Roman"/>
          <w:sz w:val="28"/>
          <w:szCs w:val="28"/>
        </w:rPr>
        <w:t>ді та видані накази</w:t>
      </w:r>
      <w:r w:rsidRPr="00E911E8">
        <w:rPr>
          <w:rFonts w:ascii="Times New Roman" w:hAnsi="Times New Roman" w:cs="Times New Roman"/>
          <w:sz w:val="28"/>
          <w:szCs w:val="28"/>
        </w:rPr>
        <w:t>.</w:t>
      </w:r>
      <w:r w:rsidR="008E45F1" w:rsidRPr="00E911E8">
        <w:rPr>
          <w:rFonts w:ascii="Times New Roman" w:hAnsi="Times New Roman" w:cs="Times New Roman"/>
          <w:sz w:val="28"/>
          <w:szCs w:val="28"/>
        </w:rPr>
        <w:t xml:space="preserve"> </w:t>
      </w:r>
    </w:p>
    <w:p w:rsidR="008215F9" w:rsidRPr="00E911E8" w:rsidRDefault="00601AD8"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lastRenderedPageBreak/>
        <w:t xml:space="preserve"> С</w:t>
      </w:r>
      <w:r w:rsidR="008215F9" w:rsidRPr="00E911E8">
        <w:rPr>
          <w:rFonts w:ascii="Times New Roman" w:hAnsi="Times New Roman" w:cs="Times New Roman"/>
          <w:sz w:val="28"/>
          <w:szCs w:val="28"/>
        </w:rPr>
        <w:t xml:space="preserve">лід зазначити, що в організації методичної роботи в </w:t>
      </w:r>
      <w:r w:rsidRPr="00E911E8">
        <w:rPr>
          <w:rFonts w:ascii="Times New Roman" w:hAnsi="Times New Roman" w:cs="Times New Roman"/>
          <w:sz w:val="28"/>
          <w:szCs w:val="28"/>
        </w:rPr>
        <w:t>філії</w:t>
      </w:r>
      <w:r w:rsidR="008215F9" w:rsidRPr="00E911E8">
        <w:rPr>
          <w:rFonts w:ascii="Times New Roman" w:hAnsi="Times New Roman" w:cs="Times New Roman"/>
          <w:sz w:val="28"/>
          <w:szCs w:val="28"/>
        </w:rPr>
        <w:t xml:space="preserve"> мають мі</w:t>
      </w:r>
      <w:r w:rsidRPr="00E911E8">
        <w:rPr>
          <w:rFonts w:ascii="Times New Roman" w:hAnsi="Times New Roman" w:cs="Times New Roman"/>
          <w:sz w:val="28"/>
          <w:szCs w:val="28"/>
        </w:rPr>
        <w:t>сце певні недоліки</w:t>
      </w:r>
      <w:r w:rsidR="00730409" w:rsidRPr="00E911E8">
        <w:rPr>
          <w:rFonts w:ascii="Times New Roman" w:hAnsi="Times New Roman" w:cs="Times New Roman"/>
          <w:sz w:val="28"/>
          <w:szCs w:val="28"/>
        </w:rPr>
        <w:t>. П</w:t>
      </w:r>
      <w:r w:rsidR="008215F9" w:rsidRPr="00E911E8">
        <w:rPr>
          <w:rFonts w:ascii="Times New Roman" w:hAnsi="Times New Roman" w:cs="Times New Roman"/>
          <w:sz w:val="28"/>
          <w:szCs w:val="28"/>
        </w:rPr>
        <w:t xml:space="preserve">едагоги з вищою кваліфікаційною категоріями </w:t>
      </w:r>
      <w:r w:rsidR="00730409" w:rsidRPr="00E911E8">
        <w:rPr>
          <w:rFonts w:ascii="Times New Roman" w:hAnsi="Times New Roman" w:cs="Times New Roman"/>
          <w:sz w:val="28"/>
          <w:szCs w:val="28"/>
        </w:rPr>
        <w:t xml:space="preserve">мало </w:t>
      </w:r>
      <w:r w:rsidR="008215F9" w:rsidRPr="00E911E8">
        <w:rPr>
          <w:rFonts w:ascii="Times New Roman" w:hAnsi="Times New Roman" w:cs="Times New Roman"/>
          <w:sz w:val="28"/>
          <w:szCs w:val="28"/>
        </w:rPr>
        <w:t xml:space="preserve">займаються дослідницькою діяльністю та висвітлюють свої надбання у педагогічній пресі. </w:t>
      </w:r>
    </w:p>
    <w:p w:rsidR="007F1EE8" w:rsidRPr="00E911E8" w:rsidRDefault="007F1EE8"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Результативно діє механізм вивчення стану викладання загальноосвітніх дисциплін, моніторинг рівня навчальних досягнень учнів, система </w:t>
      </w:r>
      <w:proofErr w:type="gramStart"/>
      <w:r w:rsidRPr="00E911E8">
        <w:rPr>
          <w:rFonts w:ascii="Times New Roman" w:hAnsi="Times New Roman" w:cs="Times New Roman"/>
          <w:sz w:val="28"/>
          <w:szCs w:val="28"/>
        </w:rPr>
        <w:t>виховної  роботи</w:t>
      </w:r>
      <w:proofErr w:type="gramEnd"/>
      <w:r w:rsidRPr="00E911E8">
        <w:rPr>
          <w:rFonts w:ascii="Times New Roman" w:hAnsi="Times New Roman" w:cs="Times New Roman"/>
          <w:sz w:val="28"/>
          <w:szCs w:val="28"/>
        </w:rPr>
        <w:t>, облік контрольно-аналітичної діяльності.</w:t>
      </w:r>
    </w:p>
    <w:p w:rsidR="007F1EE8" w:rsidRPr="00E911E8" w:rsidRDefault="007F1EE8"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Ведення класних журналів перевірялося, про що є відповідні записи про зауваження щодо ведення класних журналів та відмітки про виконання.</w:t>
      </w:r>
    </w:p>
    <w:p w:rsidR="007F1EE8" w:rsidRPr="00E911E8" w:rsidRDefault="007F1EE8"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Рівень навчального навантаження учнів не перевищував гранично допустимого.</w:t>
      </w:r>
    </w:p>
    <w:p w:rsidR="00730409" w:rsidRPr="00E911E8" w:rsidRDefault="0073040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Діяльність методоб’єднання класних керівників та класоводів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 та здійснювалася згідно плану роботи методоб’єднання.</w:t>
      </w:r>
    </w:p>
    <w:p w:rsidR="008E45F1" w:rsidRPr="00E911E8" w:rsidRDefault="008E45F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Робота об’єднань була спрямована на удосконалення методичної підготовки, фахової майстерності вчителя, удосконалення методики проведення уроку. Вони спрямовують роботу на забезпечення потреб вчителя, надають їм реальну допомогу. Кожне з методичних об’єднань провело по 4-5 засідань, робота яких будувалася за окремими планами. Усі засідання МО закладу освіти були чітко продумані та охоплювали різні аспекти розвитку освіти та проблеми сьогодення.</w:t>
      </w:r>
    </w:p>
    <w:p w:rsidR="00730409" w:rsidRPr="00E911E8" w:rsidRDefault="00DC4D00"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Традиційним видом методичної роботи є проведення предметних тижнів. Ця форма позакласної роботи використовується с</w:t>
      </w:r>
      <w:r w:rsidR="008E45F1" w:rsidRPr="00E911E8">
        <w:rPr>
          <w:rFonts w:ascii="Times New Roman" w:hAnsi="Times New Roman" w:cs="Times New Roman"/>
          <w:sz w:val="28"/>
          <w:szCs w:val="28"/>
        </w:rPr>
        <w:t>истематично, тому є ефективною.</w:t>
      </w:r>
    </w:p>
    <w:p w:rsidR="00E442D7" w:rsidRPr="00E911E8" w:rsidRDefault="00E442D7"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Важливою умовою впровадження інформаційно-комунікаційних технологій в освітній процес є рівень сформованості ін</w:t>
      </w:r>
      <w:r w:rsidR="009D5C84">
        <w:rPr>
          <w:rFonts w:ascii="Times New Roman" w:hAnsi="Times New Roman" w:cs="Times New Roman"/>
          <w:sz w:val="28"/>
          <w:szCs w:val="28"/>
        </w:rPr>
        <w:t>формаційної культури педагога. В</w:t>
      </w:r>
      <w:r w:rsidR="009D5C84">
        <w:rPr>
          <w:rFonts w:ascii="Times New Roman" w:hAnsi="Times New Roman" w:cs="Times New Roman"/>
          <w:sz w:val="28"/>
          <w:szCs w:val="28"/>
          <w:lang w:val="uk-UA"/>
        </w:rPr>
        <w:t>сі</w:t>
      </w:r>
      <w:r w:rsidR="009D5C84">
        <w:rPr>
          <w:rFonts w:ascii="Times New Roman" w:hAnsi="Times New Roman" w:cs="Times New Roman"/>
          <w:sz w:val="28"/>
          <w:szCs w:val="28"/>
        </w:rPr>
        <w:t xml:space="preserve"> педагоги</w:t>
      </w:r>
      <w:r w:rsidRPr="00E911E8">
        <w:rPr>
          <w:rFonts w:ascii="Times New Roman" w:hAnsi="Times New Roman" w:cs="Times New Roman"/>
          <w:sz w:val="28"/>
          <w:szCs w:val="28"/>
        </w:rPr>
        <w:t xml:space="preserve"> за</w:t>
      </w:r>
      <w:r w:rsidR="009D5C84">
        <w:rPr>
          <w:rFonts w:ascii="Times New Roman" w:hAnsi="Times New Roman" w:cs="Times New Roman"/>
          <w:sz w:val="28"/>
          <w:szCs w:val="28"/>
        </w:rPr>
        <w:t>кладу</w:t>
      </w:r>
      <w:r w:rsidRPr="00E911E8">
        <w:rPr>
          <w:rFonts w:ascii="Times New Roman" w:hAnsi="Times New Roman" w:cs="Times New Roman"/>
          <w:sz w:val="28"/>
          <w:szCs w:val="28"/>
        </w:rPr>
        <w:t xml:space="preserve"> володіють інформаційно-комунікаційними технологіями, уроки та виховні заходи проводять з використанням мультимедійної та комп’ю</w:t>
      </w:r>
      <w:r w:rsidR="009D5C84">
        <w:rPr>
          <w:rFonts w:ascii="Times New Roman" w:hAnsi="Times New Roman" w:cs="Times New Roman"/>
          <w:sz w:val="28"/>
          <w:szCs w:val="28"/>
        </w:rPr>
        <w:t xml:space="preserve">терної техніки. У закладі </w:t>
      </w:r>
      <w:r w:rsidRPr="00E911E8">
        <w:rPr>
          <w:rFonts w:ascii="Times New Roman" w:hAnsi="Times New Roman" w:cs="Times New Roman"/>
          <w:sz w:val="28"/>
          <w:szCs w:val="28"/>
        </w:rPr>
        <w:t>є електронна пошта, керівники метод</w:t>
      </w:r>
      <w:r w:rsidR="009D5C84">
        <w:rPr>
          <w:rFonts w:ascii="Times New Roman" w:hAnsi="Times New Roman" w:cs="Times New Roman"/>
          <w:sz w:val="28"/>
          <w:szCs w:val="28"/>
        </w:rPr>
        <w:t>ичних об’єднань ліцею, та всі</w:t>
      </w:r>
      <w:r w:rsidRPr="00E911E8">
        <w:rPr>
          <w:rFonts w:ascii="Times New Roman" w:hAnsi="Times New Roman" w:cs="Times New Roman"/>
          <w:sz w:val="28"/>
          <w:szCs w:val="28"/>
        </w:rPr>
        <w:t xml:space="preserve"> учителів мають власні електронні скриньки, що дає змогу оперативно надсилати необхідну інформацію.</w:t>
      </w:r>
    </w:p>
    <w:p w:rsidR="00730409" w:rsidRPr="00E911E8" w:rsidRDefault="008E45F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Вагомий шлях – самоосвіта вчителя, його знайомство з новими інноваційними технологіями навчання, досягненнями науки. Під час карантину вчителі активно працювали в онлайн вебінарах підвищуючи свій фаховий рівень</w:t>
      </w:r>
    </w:p>
    <w:p w:rsidR="00730409" w:rsidRPr="00E911E8" w:rsidRDefault="00730409" w:rsidP="00E911E8">
      <w:pPr>
        <w:spacing w:line="240" w:lineRule="auto"/>
        <w:ind w:firstLine="567"/>
        <w:jc w:val="both"/>
        <w:rPr>
          <w:rFonts w:ascii="Times New Roman" w:hAnsi="Times New Roman" w:cs="Times New Roman"/>
          <w:sz w:val="28"/>
          <w:szCs w:val="28"/>
        </w:rPr>
      </w:pPr>
    </w:p>
    <w:p w:rsidR="008E45F1" w:rsidRPr="00E911E8" w:rsidRDefault="0073040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ВИХОВНА РОБОТА</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Пріоритетними напрямками виховної роботи школи є турбота про фізичне, психічне й моральне здоров'я дітей. Результатом усієї роботи закладу має бути випускник школи, вихований як особистість й індивідуальність, орієнтована на творчість, самопізнання та самовиховання, на вічні абсолютні цінності, з почуттям громадянина, патріота своєї Батьківщини, політичною культурою, з духом свободи та демократії, особистою гідністю.</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Робота педколективу школи, спрямована на досягнення поставленої мети, будується на основі діагностики та доборі найбільш діючих форм виховної роботи. Значна частина педагогічного впливу на дитину – це профілактична робота: залучення учнів у гуртки, спортивну секцію; виховання пізнавальних інтересів через предметні тижні, позакласні заходи; організація дозвілля дітей через їх участь у виховних програмах, у колективних творчих справах. Жоден учень школи не перебуває на внутрішкільному обліку. Учнівським комітетом проводиться відвідування та надання допомога інвалідам, вдовам та одинокопроживаючим жителям села. Проте необхідно активізувати роботу комісій учнівського </w:t>
      </w:r>
      <w:proofErr w:type="gramStart"/>
      <w:r w:rsidRPr="00E911E8">
        <w:rPr>
          <w:rFonts w:ascii="Times New Roman" w:hAnsi="Times New Roman" w:cs="Times New Roman"/>
          <w:sz w:val="28"/>
          <w:szCs w:val="28"/>
        </w:rPr>
        <w:t>комітету ,</w:t>
      </w:r>
      <w:proofErr w:type="gramEnd"/>
      <w:r w:rsidRPr="00E911E8">
        <w:rPr>
          <w:rFonts w:ascii="Times New Roman" w:hAnsi="Times New Roman" w:cs="Times New Roman"/>
          <w:sz w:val="28"/>
          <w:szCs w:val="28"/>
        </w:rPr>
        <w:t xml:space="preserve"> з метою подолання формалізму в роботі.</w:t>
      </w:r>
    </w:p>
    <w:p w:rsidR="00A927EC"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ab/>
        <w:t>Діяльність класних керівників здійснювалася згідно</w:t>
      </w:r>
      <w:r w:rsidR="00730409" w:rsidRPr="00E911E8">
        <w:rPr>
          <w:rFonts w:ascii="Times New Roman" w:hAnsi="Times New Roman" w:cs="Times New Roman"/>
          <w:sz w:val="28"/>
          <w:szCs w:val="28"/>
        </w:rPr>
        <w:t xml:space="preserve"> плану виховної роботи</w:t>
      </w:r>
      <w:r w:rsidRPr="00E911E8">
        <w:rPr>
          <w:rFonts w:ascii="Times New Roman" w:hAnsi="Times New Roman" w:cs="Times New Roman"/>
          <w:sz w:val="28"/>
          <w:szCs w:val="28"/>
        </w:rPr>
        <w:t xml:space="preserve">, які складені на основі Основних орієнтирів виховання учнів 1-11 класів загальноосвітніх </w:t>
      </w:r>
      <w:hyperlink r:id="rId6" w:anchor="YANDEX_8" w:history="1"/>
      <w:r w:rsidRPr="00E911E8">
        <w:rPr>
          <w:rFonts w:ascii="Times New Roman" w:hAnsi="Times New Roman" w:cs="Times New Roman"/>
          <w:sz w:val="28"/>
          <w:szCs w:val="28"/>
        </w:rPr>
        <w:t> навчальних </w:t>
      </w:r>
      <w:hyperlink r:id="rId7" w:anchor="YANDEX_10" w:history="1"/>
      <w:r w:rsidRPr="00E911E8">
        <w:rPr>
          <w:rFonts w:ascii="Times New Roman" w:hAnsi="Times New Roman" w:cs="Times New Roman"/>
          <w:sz w:val="28"/>
          <w:szCs w:val="28"/>
        </w:rPr>
        <w:t xml:space="preserve"> закладів України», плану </w:t>
      </w:r>
      <w:hyperlink r:id="rId8" w:anchor="YANDEX_16" w:history="1"/>
      <w:r w:rsidRPr="00E911E8">
        <w:rPr>
          <w:rFonts w:ascii="Times New Roman" w:hAnsi="Times New Roman" w:cs="Times New Roman"/>
          <w:sz w:val="28"/>
          <w:szCs w:val="28"/>
        </w:rPr>
        <w:t> роботи </w:t>
      </w:r>
      <w:hyperlink r:id="rId9" w:anchor="YANDEX_18" w:history="1"/>
      <w:r w:rsidRPr="00E911E8">
        <w:rPr>
          <w:rFonts w:ascii="Times New Roman" w:hAnsi="Times New Roman" w:cs="Times New Roman"/>
          <w:sz w:val="28"/>
          <w:szCs w:val="28"/>
        </w:rPr>
        <w:t>закладу на 2019-2020 навчальний </w:t>
      </w:r>
      <w:hyperlink r:id="rId10" w:anchor="YANDEX_19" w:history="1"/>
      <w:hyperlink r:id="rId11" w:anchor="YANDEX_18" w:history="1"/>
      <w:r w:rsidRPr="00E911E8">
        <w:rPr>
          <w:rFonts w:ascii="Times New Roman" w:hAnsi="Times New Roman" w:cs="Times New Roman"/>
          <w:sz w:val="28"/>
          <w:szCs w:val="28"/>
        </w:rPr>
        <w:t> рік</w:t>
      </w:r>
      <w:hyperlink r:id="rId12" w:anchor="YANDEX_20" w:history="1"/>
      <w:r w:rsidRPr="00E911E8">
        <w:rPr>
          <w:rFonts w:ascii="Times New Roman" w:hAnsi="Times New Roman" w:cs="Times New Roman"/>
          <w:sz w:val="28"/>
          <w:szCs w:val="28"/>
        </w:rPr>
        <w:t>. Крім традиційних форм проведення виховних заходів, класні керівники все частіше використовують такі форми, як</w:t>
      </w:r>
      <w:r w:rsidR="00730409" w:rsidRPr="00E911E8">
        <w:rPr>
          <w:rFonts w:ascii="Times New Roman" w:hAnsi="Times New Roman" w:cs="Times New Roman"/>
          <w:sz w:val="28"/>
          <w:szCs w:val="28"/>
        </w:rPr>
        <w:t xml:space="preserve"> квести</w:t>
      </w:r>
      <w:r w:rsidRPr="00E911E8">
        <w:rPr>
          <w:rFonts w:ascii="Times New Roman" w:hAnsi="Times New Roman" w:cs="Times New Roman"/>
          <w:sz w:val="28"/>
          <w:szCs w:val="28"/>
        </w:rPr>
        <w:t>, тренінги, рольові ігри, заочні подорожі, що сприяють підвищенню результативності виховного процесу. </w:t>
      </w:r>
    </w:p>
    <w:p w:rsidR="00A927EC"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Провідна роль у сімейному </w:t>
      </w:r>
      <w:proofErr w:type="gramStart"/>
      <w:r w:rsidRPr="00E911E8">
        <w:rPr>
          <w:rFonts w:ascii="Times New Roman" w:hAnsi="Times New Roman" w:cs="Times New Roman"/>
          <w:sz w:val="28"/>
          <w:szCs w:val="28"/>
        </w:rPr>
        <w:t>вихованні  належить</w:t>
      </w:r>
      <w:proofErr w:type="gramEnd"/>
      <w:r w:rsidRPr="00E911E8">
        <w:rPr>
          <w:rFonts w:ascii="Times New Roman" w:hAnsi="Times New Roman" w:cs="Times New Roman"/>
          <w:sz w:val="28"/>
          <w:szCs w:val="28"/>
        </w:rPr>
        <w:t xml:space="preserve"> індивідуальним ф</w:t>
      </w:r>
      <w:r w:rsidR="00730409" w:rsidRPr="00E911E8">
        <w:rPr>
          <w:rFonts w:ascii="Times New Roman" w:hAnsi="Times New Roman" w:cs="Times New Roman"/>
          <w:sz w:val="28"/>
          <w:szCs w:val="28"/>
        </w:rPr>
        <w:t>ормам роботи – відвідування сім’</w:t>
      </w:r>
      <w:r w:rsidRPr="00E911E8">
        <w:rPr>
          <w:rFonts w:ascii="Times New Roman" w:hAnsi="Times New Roman" w:cs="Times New Roman"/>
          <w:sz w:val="28"/>
          <w:szCs w:val="28"/>
        </w:rPr>
        <w:t>ї учнів і складання акту обстеження житлових умов проживання, співбесіда з батьками, запрошення батьків до закладу.</w:t>
      </w:r>
    </w:p>
    <w:p w:rsidR="00730409"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Стало традиційним запрошення до </w:t>
      </w:r>
      <w:proofErr w:type="gramStart"/>
      <w:r w:rsidRPr="00E911E8">
        <w:rPr>
          <w:rFonts w:ascii="Times New Roman" w:hAnsi="Times New Roman" w:cs="Times New Roman"/>
          <w:sz w:val="28"/>
          <w:szCs w:val="28"/>
        </w:rPr>
        <w:t>закладу  представників</w:t>
      </w:r>
      <w:proofErr w:type="gramEnd"/>
      <w:r w:rsidRPr="00E911E8">
        <w:rPr>
          <w:rFonts w:ascii="Times New Roman" w:hAnsi="Times New Roman" w:cs="Times New Roman"/>
          <w:sz w:val="28"/>
          <w:szCs w:val="28"/>
        </w:rPr>
        <w:t xml:space="preserve"> поліції, відділу сім»ї і молоді,</w:t>
      </w:r>
      <w:r w:rsidR="001A737A" w:rsidRPr="00E911E8">
        <w:rPr>
          <w:rFonts w:ascii="Times New Roman" w:hAnsi="Times New Roman" w:cs="Times New Roman"/>
          <w:sz w:val="28"/>
          <w:szCs w:val="28"/>
        </w:rPr>
        <w:t xml:space="preserve"> </w:t>
      </w:r>
      <w:r w:rsidRPr="00E911E8">
        <w:rPr>
          <w:rFonts w:ascii="Times New Roman" w:hAnsi="Times New Roman" w:cs="Times New Roman"/>
          <w:sz w:val="28"/>
          <w:szCs w:val="28"/>
        </w:rPr>
        <w:t xml:space="preserve">районного відділу ГУ МНС. Частими гостями </w:t>
      </w:r>
      <w:r w:rsidR="001A737A" w:rsidRPr="00E911E8">
        <w:rPr>
          <w:rFonts w:ascii="Times New Roman" w:hAnsi="Times New Roman" w:cs="Times New Roman"/>
          <w:sz w:val="28"/>
          <w:szCs w:val="28"/>
        </w:rPr>
        <w:t>закладу освіти</w:t>
      </w:r>
      <w:r w:rsidRPr="00E911E8">
        <w:rPr>
          <w:rFonts w:ascii="Times New Roman" w:hAnsi="Times New Roman" w:cs="Times New Roman"/>
          <w:sz w:val="28"/>
          <w:szCs w:val="28"/>
        </w:rPr>
        <w:t xml:space="preserve"> є Марченко Т</w:t>
      </w:r>
      <w:r w:rsidR="001A737A" w:rsidRPr="00E911E8">
        <w:rPr>
          <w:rFonts w:ascii="Times New Roman" w:hAnsi="Times New Roman" w:cs="Times New Roman"/>
          <w:sz w:val="28"/>
          <w:szCs w:val="28"/>
        </w:rPr>
        <w:t xml:space="preserve">етяна </w:t>
      </w:r>
      <w:r w:rsidRPr="00E911E8">
        <w:rPr>
          <w:rFonts w:ascii="Times New Roman" w:hAnsi="Times New Roman" w:cs="Times New Roman"/>
          <w:sz w:val="28"/>
          <w:szCs w:val="28"/>
        </w:rPr>
        <w:t>М</w:t>
      </w:r>
      <w:r w:rsidR="001A737A" w:rsidRPr="00E911E8">
        <w:rPr>
          <w:rFonts w:ascii="Times New Roman" w:hAnsi="Times New Roman" w:cs="Times New Roman"/>
          <w:sz w:val="28"/>
          <w:szCs w:val="28"/>
        </w:rPr>
        <w:t>иколаївна</w:t>
      </w:r>
      <w:r w:rsidR="00702241" w:rsidRPr="00E911E8">
        <w:rPr>
          <w:rFonts w:ascii="Times New Roman" w:hAnsi="Times New Roman" w:cs="Times New Roman"/>
          <w:sz w:val="28"/>
          <w:szCs w:val="28"/>
        </w:rPr>
        <w:t>,</w:t>
      </w:r>
      <w:r w:rsidR="001A737A" w:rsidRPr="00E911E8">
        <w:rPr>
          <w:rFonts w:ascii="Times New Roman" w:hAnsi="Times New Roman" w:cs="Times New Roman"/>
          <w:sz w:val="28"/>
          <w:szCs w:val="28"/>
        </w:rPr>
        <w:t xml:space="preserve"> </w:t>
      </w:r>
      <w:r w:rsidR="00702241" w:rsidRPr="00E911E8">
        <w:rPr>
          <w:rFonts w:ascii="Times New Roman" w:hAnsi="Times New Roman" w:cs="Times New Roman"/>
          <w:sz w:val="28"/>
          <w:szCs w:val="28"/>
        </w:rPr>
        <w:t>начальник служби у справах дітей райдержадміністрації та Приймак С</w:t>
      </w:r>
      <w:r w:rsidR="001A737A" w:rsidRPr="00E911E8">
        <w:rPr>
          <w:rFonts w:ascii="Times New Roman" w:hAnsi="Times New Roman" w:cs="Times New Roman"/>
          <w:sz w:val="28"/>
          <w:szCs w:val="28"/>
        </w:rPr>
        <w:t xml:space="preserve">вітлана </w:t>
      </w:r>
      <w:r w:rsidR="00702241" w:rsidRPr="00E911E8">
        <w:rPr>
          <w:rFonts w:ascii="Times New Roman" w:hAnsi="Times New Roman" w:cs="Times New Roman"/>
          <w:sz w:val="28"/>
          <w:szCs w:val="28"/>
        </w:rPr>
        <w:t>Г</w:t>
      </w:r>
      <w:r w:rsidR="001A737A" w:rsidRPr="00E911E8">
        <w:rPr>
          <w:rFonts w:ascii="Times New Roman" w:hAnsi="Times New Roman" w:cs="Times New Roman"/>
          <w:sz w:val="28"/>
          <w:szCs w:val="28"/>
        </w:rPr>
        <w:t>ригорівна</w:t>
      </w:r>
      <w:r w:rsidR="00702241" w:rsidRPr="00E911E8">
        <w:rPr>
          <w:rFonts w:ascii="Times New Roman" w:hAnsi="Times New Roman" w:cs="Times New Roman"/>
          <w:sz w:val="28"/>
          <w:szCs w:val="28"/>
        </w:rPr>
        <w:t>,</w:t>
      </w:r>
      <w:r w:rsidR="001A737A" w:rsidRPr="00E911E8">
        <w:rPr>
          <w:rFonts w:ascii="Times New Roman" w:hAnsi="Times New Roman" w:cs="Times New Roman"/>
          <w:sz w:val="28"/>
          <w:szCs w:val="28"/>
        </w:rPr>
        <w:t xml:space="preserve"> </w:t>
      </w:r>
      <w:r w:rsidR="00702241" w:rsidRPr="00E911E8">
        <w:rPr>
          <w:rFonts w:ascii="Times New Roman" w:hAnsi="Times New Roman" w:cs="Times New Roman"/>
          <w:sz w:val="28"/>
          <w:szCs w:val="28"/>
        </w:rPr>
        <w:t>директор районного центру соціальних служб для сім»ї, дітей та молоді</w:t>
      </w:r>
      <w:r w:rsidR="0036285F" w:rsidRPr="00E911E8">
        <w:rPr>
          <w:rFonts w:ascii="Times New Roman" w:hAnsi="Times New Roman" w:cs="Times New Roman"/>
          <w:sz w:val="28"/>
          <w:szCs w:val="28"/>
        </w:rPr>
        <w:t>,</w:t>
      </w:r>
      <w:r w:rsidRPr="00E911E8">
        <w:rPr>
          <w:rFonts w:ascii="Times New Roman" w:hAnsi="Times New Roman" w:cs="Times New Roman"/>
          <w:sz w:val="28"/>
          <w:szCs w:val="28"/>
        </w:rPr>
        <w:t xml:space="preserve"> </w:t>
      </w:r>
      <w:r w:rsidR="00186AA2" w:rsidRPr="00E911E8">
        <w:rPr>
          <w:rFonts w:ascii="Times New Roman" w:hAnsi="Times New Roman" w:cs="Times New Roman"/>
          <w:sz w:val="28"/>
          <w:szCs w:val="28"/>
        </w:rPr>
        <w:t>Борсук Наталія  Володимирівна(</w:t>
      </w:r>
      <w:r w:rsidRPr="00E911E8">
        <w:rPr>
          <w:rFonts w:ascii="Times New Roman" w:hAnsi="Times New Roman" w:cs="Times New Roman"/>
          <w:sz w:val="28"/>
          <w:szCs w:val="28"/>
        </w:rPr>
        <w:t xml:space="preserve"> фахівець соціальної роботи районного центру соціальних служб служб для сім»ї, дітей та молоді</w:t>
      </w:r>
      <w:r w:rsidR="00186AA2" w:rsidRPr="00E911E8">
        <w:rPr>
          <w:rFonts w:ascii="Times New Roman" w:hAnsi="Times New Roman" w:cs="Times New Roman"/>
          <w:sz w:val="28"/>
          <w:szCs w:val="28"/>
        </w:rPr>
        <w:t xml:space="preserve">) </w:t>
      </w:r>
      <w:r w:rsidRPr="00E911E8">
        <w:rPr>
          <w:rFonts w:ascii="Times New Roman" w:hAnsi="Times New Roman" w:cs="Times New Roman"/>
          <w:sz w:val="28"/>
          <w:szCs w:val="28"/>
        </w:rPr>
        <w:t>інспектор з ювенальної превенції сектору превенції Чорнухинського відділення поліції, старший лейтенант Ольга Геннадіївна Куц, провідний фахівець з питань зайнятості населення районного центру зайнятості Томченко Юлія Миколаївна, начальник відділу «Чорнухинське бюро правової допомоги» Ж</w:t>
      </w:r>
      <w:r w:rsidR="001A737A" w:rsidRPr="00E911E8">
        <w:rPr>
          <w:rFonts w:ascii="Times New Roman" w:hAnsi="Times New Roman" w:cs="Times New Roman"/>
          <w:sz w:val="28"/>
          <w:szCs w:val="28"/>
        </w:rPr>
        <w:t>анна</w:t>
      </w:r>
      <w:r w:rsidRPr="00E911E8">
        <w:rPr>
          <w:rFonts w:ascii="Times New Roman" w:hAnsi="Times New Roman" w:cs="Times New Roman"/>
          <w:sz w:val="28"/>
          <w:szCs w:val="28"/>
        </w:rPr>
        <w:t xml:space="preserve"> Шульга,</w:t>
      </w:r>
      <w:r w:rsidR="001A737A" w:rsidRPr="00E911E8">
        <w:rPr>
          <w:rFonts w:ascii="Times New Roman" w:hAnsi="Times New Roman" w:cs="Times New Roman"/>
          <w:sz w:val="28"/>
          <w:szCs w:val="28"/>
        </w:rPr>
        <w:t xml:space="preserve"> </w:t>
      </w:r>
      <w:r w:rsidRPr="00E911E8">
        <w:rPr>
          <w:rFonts w:ascii="Times New Roman" w:hAnsi="Times New Roman" w:cs="Times New Roman"/>
          <w:sz w:val="28"/>
          <w:szCs w:val="28"/>
        </w:rPr>
        <w:t xml:space="preserve">старший інспектор </w:t>
      </w:r>
      <w:r w:rsidRPr="00E911E8">
        <w:rPr>
          <w:rFonts w:ascii="Times New Roman" w:hAnsi="Times New Roman" w:cs="Times New Roman"/>
          <w:sz w:val="28"/>
          <w:szCs w:val="28"/>
        </w:rPr>
        <w:lastRenderedPageBreak/>
        <w:t>поліції Шиян А</w:t>
      </w:r>
      <w:r w:rsidR="001A737A" w:rsidRPr="00E911E8">
        <w:rPr>
          <w:rFonts w:ascii="Times New Roman" w:hAnsi="Times New Roman" w:cs="Times New Roman"/>
          <w:sz w:val="28"/>
          <w:szCs w:val="28"/>
        </w:rPr>
        <w:t xml:space="preserve">ндрій </w:t>
      </w:r>
      <w:r w:rsidRPr="00E911E8">
        <w:rPr>
          <w:rFonts w:ascii="Times New Roman" w:hAnsi="Times New Roman" w:cs="Times New Roman"/>
          <w:sz w:val="28"/>
          <w:szCs w:val="28"/>
        </w:rPr>
        <w:t>П</w:t>
      </w:r>
      <w:r w:rsidR="001A737A" w:rsidRPr="00E911E8">
        <w:rPr>
          <w:rFonts w:ascii="Times New Roman" w:hAnsi="Times New Roman" w:cs="Times New Roman"/>
          <w:sz w:val="28"/>
          <w:szCs w:val="28"/>
        </w:rPr>
        <w:t>етрович</w:t>
      </w:r>
      <w:r w:rsidRPr="00E911E8">
        <w:rPr>
          <w:rFonts w:ascii="Times New Roman" w:hAnsi="Times New Roman" w:cs="Times New Roman"/>
          <w:sz w:val="28"/>
          <w:szCs w:val="28"/>
        </w:rPr>
        <w:t>,</w:t>
      </w:r>
      <w:r w:rsidR="001A737A" w:rsidRPr="00E911E8">
        <w:rPr>
          <w:rFonts w:ascii="Times New Roman" w:hAnsi="Times New Roman" w:cs="Times New Roman"/>
          <w:sz w:val="28"/>
          <w:szCs w:val="28"/>
        </w:rPr>
        <w:t xml:space="preserve"> </w:t>
      </w:r>
      <w:r w:rsidRPr="00E911E8">
        <w:rPr>
          <w:rFonts w:ascii="Times New Roman" w:hAnsi="Times New Roman" w:cs="Times New Roman"/>
          <w:sz w:val="28"/>
          <w:szCs w:val="28"/>
        </w:rPr>
        <w:t>провідний фахівець Чорнухинського  відділення відділу надзвичайних ситуацій Гончаров Р.С.</w:t>
      </w:r>
      <w:r w:rsidR="0036285F" w:rsidRPr="00E911E8">
        <w:rPr>
          <w:rFonts w:ascii="Times New Roman" w:hAnsi="Times New Roman" w:cs="Times New Roman"/>
          <w:sz w:val="28"/>
          <w:szCs w:val="28"/>
        </w:rPr>
        <w:t xml:space="preserve"> </w:t>
      </w:r>
    </w:p>
    <w:p w:rsidR="00A927EC" w:rsidRPr="00E911E8" w:rsidRDefault="0073040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Ці фахівці були залучені до проведення </w:t>
      </w:r>
      <w:proofErr w:type="gramStart"/>
      <w:r w:rsidRPr="00E911E8">
        <w:rPr>
          <w:rFonts w:ascii="Times New Roman" w:hAnsi="Times New Roman" w:cs="Times New Roman"/>
          <w:sz w:val="28"/>
          <w:szCs w:val="28"/>
        </w:rPr>
        <w:t>заходів</w:t>
      </w:r>
      <w:r w:rsidR="00A927EC" w:rsidRPr="00E911E8">
        <w:rPr>
          <w:rFonts w:ascii="Times New Roman" w:hAnsi="Times New Roman" w:cs="Times New Roman"/>
          <w:sz w:val="28"/>
          <w:szCs w:val="28"/>
        </w:rPr>
        <w:t xml:space="preserve">  в</w:t>
      </w:r>
      <w:proofErr w:type="gramEnd"/>
      <w:r w:rsidR="00A927EC" w:rsidRPr="00E911E8">
        <w:rPr>
          <w:rFonts w:ascii="Times New Roman" w:hAnsi="Times New Roman" w:cs="Times New Roman"/>
          <w:sz w:val="28"/>
          <w:szCs w:val="28"/>
        </w:rPr>
        <w:t xml:space="preserve"> рамках Всеукраїнського тижня протидії булінгу </w:t>
      </w:r>
      <w:r w:rsidRPr="00E911E8">
        <w:rPr>
          <w:rFonts w:ascii="Times New Roman" w:hAnsi="Times New Roman" w:cs="Times New Roman"/>
          <w:sz w:val="28"/>
          <w:szCs w:val="28"/>
        </w:rPr>
        <w:t>.</w:t>
      </w:r>
    </w:p>
    <w:p w:rsidR="003074A1"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Значна увага приділяється патріотичному вихованню учнівської молоді. Цьому сприяють традиційні виховні заходи, спрямовані на відродження національних традицій, звичаїв, обрядів, глибокого вивчення історії та культури українського народу, виховання національної свідомості. Згідно річного плану виховної </w:t>
      </w:r>
      <w:proofErr w:type="gramStart"/>
      <w:r w:rsidRPr="00E911E8">
        <w:rPr>
          <w:rFonts w:ascii="Times New Roman" w:hAnsi="Times New Roman" w:cs="Times New Roman"/>
          <w:sz w:val="28"/>
          <w:szCs w:val="28"/>
        </w:rPr>
        <w:t>роботи  в</w:t>
      </w:r>
      <w:proofErr w:type="gramEnd"/>
      <w:r w:rsidRPr="00E911E8">
        <w:rPr>
          <w:rFonts w:ascii="Times New Roman" w:hAnsi="Times New Roman" w:cs="Times New Roman"/>
          <w:sz w:val="28"/>
          <w:szCs w:val="28"/>
        </w:rPr>
        <w:t xml:space="preserve"> закладі проводиться  традиційна виставка квіткових композицій, присвячена  р</w:t>
      </w:r>
      <w:r w:rsidR="0036285F" w:rsidRPr="00E911E8">
        <w:rPr>
          <w:rFonts w:ascii="Times New Roman" w:hAnsi="Times New Roman" w:cs="Times New Roman"/>
          <w:sz w:val="28"/>
          <w:szCs w:val="28"/>
        </w:rPr>
        <w:t xml:space="preserve">ічниці визволення Чорнухинщини. </w:t>
      </w:r>
      <w:r w:rsidRPr="00E911E8">
        <w:rPr>
          <w:rFonts w:ascii="Times New Roman" w:hAnsi="Times New Roman" w:cs="Times New Roman"/>
          <w:sz w:val="28"/>
          <w:szCs w:val="28"/>
        </w:rPr>
        <w:t>Проведено виховний захід присвячений Дню Захи</w:t>
      </w:r>
      <w:r w:rsidR="001A737A" w:rsidRPr="00E911E8">
        <w:rPr>
          <w:rFonts w:ascii="Times New Roman" w:hAnsi="Times New Roman" w:cs="Times New Roman"/>
          <w:sz w:val="28"/>
          <w:szCs w:val="28"/>
        </w:rPr>
        <w:t>сника Вітчизни та Дню козацтва</w:t>
      </w:r>
      <w:r w:rsidRPr="00E911E8">
        <w:rPr>
          <w:rFonts w:ascii="Times New Roman" w:hAnsi="Times New Roman" w:cs="Times New Roman"/>
          <w:sz w:val="28"/>
          <w:szCs w:val="28"/>
        </w:rPr>
        <w:t>.</w:t>
      </w:r>
      <w:r w:rsidR="008E45F1" w:rsidRPr="00E911E8">
        <w:rPr>
          <w:rFonts w:ascii="Times New Roman" w:hAnsi="Times New Roman" w:cs="Times New Roman"/>
          <w:sz w:val="28"/>
          <w:szCs w:val="28"/>
        </w:rPr>
        <w:t xml:space="preserve"> </w:t>
      </w:r>
    </w:p>
    <w:p w:rsidR="00B568F7"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w:t>
      </w:r>
      <w:r w:rsidRPr="00E911E8">
        <w:rPr>
          <w:rFonts w:ascii="Times New Roman" w:hAnsi="Times New Roman" w:cs="Times New Roman"/>
          <w:sz w:val="28"/>
          <w:szCs w:val="28"/>
        </w:rPr>
        <w:tab/>
        <w:t>В закладі створена кімната</w:t>
      </w:r>
      <w:r w:rsidR="001A737A" w:rsidRPr="00E911E8">
        <w:rPr>
          <w:rFonts w:ascii="Times New Roman" w:hAnsi="Times New Roman" w:cs="Times New Roman"/>
          <w:sz w:val="28"/>
          <w:szCs w:val="28"/>
        </w:rPr>
        <w:t>-</w:t>
      </w:r>
      <w:r w:rsidRPr="00E911E8">
        <w:rPr>
          <w:rFonts w:ascii="Times New Roman" w:hAnsi="Times New Roman" w:cs="Times New Roman"/>
          <w:sz w:val="28"/>
          <w:szCs w:val="28"/>
        </w:rPr>
        <w:t>музей</w:t>
      </w:r>
      <w:r w:rsidR="009D5C84">
        <w:rPr>
          <w:rFonts w:ascii="Times New Roman" w:hAnsi="Times New Roman" w:cs="Times New Roman"/>
          <w:sz w:val="28"/>
          <w:szCs w:val="28"/>
          <w:lang w:val="uk-UA"/>
        </w:rPr>
        <w:t xml:space="preserve"> </w:t>
      </w:r>
      <w:r w:rsidR="00B568F7" w:rsidRPr="00E911E8">
        <w:rPr>
          <w:rFonts w:ascii="Times New Roman" w:hAnsi="Times New Roman" w:cs="Times New Roman"/>
          <w:sz w:val="28"/>
          <w:szCs w:val="28"/>
        </w:rPr>
        <w:t>історії села Харсіки та освіти в селі</w:t>
      </w:r>
      <w:r w:rsidRPr="00E911E8">
        <w:rPr>
          <w:rFonts w:ascii="Times New Roman" w:hAnsi="Times New Roman" w:cs="Times New Roman"/>
          <w:sz w:val="28"/>
          <w:szCs w:val="28"/>
        </w:rPr>
        <w:t>. Проведено трудовий десант по впорядкуванню братської могили, пам</w:t>
      </w:r>
      <w:r w:rsidR="00B568F7" w:rsidRPr="00E911E8">
        <w:rPr>
          <w:rFonts w:ascii="Times New Roman" w:hAnsi="Times New Roman" w:cs="Times New Roman"/>
          <w:sz w:val="28"/>
          <w:szCs w:val="28"/>
        </w:rPr>
        <w:t>ятного знаку жертвам голодомору</w:t>
      </w:r>
      <w:r w:rsidRPr="00E911E8">
        <w:rPr>
          <w:rFonts w:ascii="Times New Roman" w:hAnsi="Times New Roman" w:cs="Times New Roman"/>
          <w:sz w:val="28"/>
          <w:szCs w:val="28"/>
        </w:rPr>
        <w:t xml:space="preserve"> на сільському </w:t>
      </w:r>
      <w:r w:rsidR="00C83E40" w:rsidRPr="00E911E8">
        <w:rPr>
          <w:rFonts w:ascii="Times New Roman" w:hAnsi="Times New Roman" w:cs="Times New Roman"/>
          <w:sz w:val="28"/>
          <w:szCs w:val="28"/>
        </w:rPr>
        <w:t>цвинтарі</w:t>
      </w:r>
      <w:r w:rsidRPr="00E911E8">
        <w:rPr>
          <w:rFonts w:ascii="Times New Roman" w:hAnsi="Times New Roman" w:cs="Times New Roman"/>
          <w:sz w:val="28"/>
          <w:szCs w:val="28"/>
        </w:rPr>
        <w:t xml:space="preserve">. Наш заклад уже в котрий раз бере активну участь у волонтерській діяльності. </w:t>
      </w:r>
    </w:p>
    <w:p w:rsidR="00B568F7"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До Святкування Дня Збройних Сил України між учнями бу</w:t>
      </w:r>
      <w:r w:rsidR="00B568F7" w:rsidRPr="00E911E8">
        <w:rPr>
          <w:rFonts w:ascii="Times New Roman" w:hAnsi="Times New Roman" w:cs="Times New Roman"/>
          <w:sz w:val="28"/>
          <w:szCs w:val="28"/>
        </w:rPr>
        <w:t xml:space="preserve">ла проведена </w:t>
      </w:r>
      <w:r w:rsidR="0036285F" w:rsidRPr="00E911E8">
        <w:rPr>
          <w:rFonts w:ascii="Times New Roman" w:hAnsi="Times New Roman" w:cs="Times New Roman"/>
          <w:sz w:val="28"/>
          <w:szCs w:val="28"/>
        </w:rPr>
        <w:t>спортивна</w:t>
      </w:r>
      <w:r w:rsidRPr="00E911E8">
        <w:rPr>
          <w:rFonts w:ascii="Times New Roman" w:hAnsi="Times New Roman" w:cs="Times New Roman"/>
          <w:sz w:val="28"/>
          <w:szCs w:val="28"/>
        </w:rPr>
        <w:t xml:space="preserve"> </w:t>
      </w:r>
      <w:proofErr w:type="gramStart"/>
      <w:r w:rsidRPr="00E911E8">
        <w:rPr>
          <w:rFonts w:ascii="Times New Roman" w:hAnsi="Times New Roman" w:cs="Times New Roman"/>
          <w:sz w:val="28"/>
          <w:szCs w:val="28"/>
        </w:rPr>
        <w:t>Спартакіада .</w:t>
      </w:r>
      <w:proofErr w:type="gramEnd"/>
      <w:r w:rsidR="0036285F" w:rsidRPr="00E911E8">
        <w:rPr>
          <w:rFonts w:ascii="Times New Roman" w:hAnsi="Times New Roman" w:cs="Times New Roman"/>
          <w:sz w:val="28"/>
          <w:szCs w:val="28"/>
        </w:rPr>
        <w:t xml:space="preserve"> </w:t>
      </w:r>
      <w:r w:rsidRPr="00E911E8">
        <w:rPr>
          <w:rFonts w:ascii="Times New Roman" w:hAnsi="Times New Roman" w:cs="Times New Roman"/>
          <w:sz w:val="28"/>
          <w:szCs w:val="28"/>
        </w:rPr>
        <w:t xml:space="preserve">  </w:t>
      </w:r>
    </w:p>
    <w:p w:rsidR="00B568F7"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До Дня пам’яті жертв голодомору в Україні </w:t>
      </w:r>
      <w:r w:rsidR="0036285F" w:rsidRPr="00E911E8">
        <w:rPr>
          <w:rFonts w:ascii="Times New Roman" w:hAnsi="Times New Roman" w:cs="Times New Roman"/>
          <w:sz w:val="28"/>
          <w:szCs w:val="28"/>
        </w:rPr>
        <w:t>1932-1933 років</w:t>
      </w:r>
      <w:r w:rsidR="00B568F7" w:rsidRPr="00E911E8">
        <w:rPr>
          <w:rFonts w:ascii="Times New Roman" w:hAnsi="Times New Roman" w:cs="Times New Roman"/>
          <w:sz w:val="28"/>
          <w:szCs w:val="28"/>
        </w:rPr>
        <w:t xml:space="preserve"> </w:t>
      </w:r>
      <w:r w:rsidRPr="00E911E8">
        <w:rPr>
          <w:rFonts w:ascii="Times New Roman" w:hAnsi="Times New Roman" w:cs="Times New Roman"/>
          <w:sz w:val="28"/>
          <w:szCs w:val="28"/>
        </w:rPr>
        <w:t>було проведено мітинг-</w:t>
      </w:r>
      <w:proofErr w:type="gramStart"/>
      <w:r w:rsidRPr="00E911E8">
        <w:rPr>
          <w:rFonts w:ascii="Times New Roman" w:hAnsi="Times New Roman" w:cs="Times New Roman"/>
          <w:sz w:val="28"/>
          <w:szCs w:val="28"/>
        </w:rPr>
        <w:t>реквієм  біля</w:t>
      </w:r>
      <w:proofErr w:type="gramEnd"/>
      <w:r w:rsidRPr="00E911E8">
        <w:rPr>
          <w:rFonts w:ascii="Times New Roman" w:hAnsi="Times New Roman" w:cs="Times New Roman"/>
          <w:sz w:val="28"/>
          <w:szCs w:val="28"/>
        </w:rPr>
        <w:t xml:space="preserve"> місцевого пам»ятного знаку.</w:t>
      </w:r>
      <w:r w:rsidR="0036285F" w:rsidRPr="00E911E8">
        <w:rPr>
          <w:rFonts w:ascii="Times New Roman" w:hAnsi="Times New Roman" w:cs="Times New Roman"/>
          <w:sz w:val="28"/>
          <w:szCs w:val="28"/>
        </w:rPr>
        <w:t xml:space="preserve"> </w:t>
      </w:r>
    </w:p>
    <w:p w:rsidR="00A927EC"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До річниці виводу військ з Афганістану було проведено загальношкільний виховний захід "Афганістан</w:t>
      </w:r>
      <w:r w:rsidR="00C83E40" w:rsidRPr="00E911E8">
        <w:rPr>
          <w:rFonts w:ascii="Times New Roman" w:hAnsi="Times New Roman" w:cs="Times New Roman"/>
          <w:sz w:val="28"/>
          <w:szCs w:val="28"/>
        </w:rPr>
        <w:t xml:space="preserve"> – </w:t>
      </w:r>
      <w:r w:rsidRPr="00E911E8">
        <w:rPr>
          <w:rFonts w:ascii="Times New Roman" w:hAnsi="Times New Roman" w:cs="Times New Roman"/>
          <w:sz w:val="28"/>
          <w:szCs w:val="28"/>
        </w:rPr>
        <w:t>мій біль,</w:t>
      </w:r>
      <w:r w:rsidR="00C83E40" w:rsidRPr="00E911E8">
        <w:rPr>
          <w:rFonts w:ascii="Times New Roman" w:hAnsi="Times New Roman" w:cs="Times New Roman"/>
          <w:sz w:val="28"/>
          <w:szCs w:val="28"/>
        </w:rPr>
        <w:t xml:space="preserve"> </w:t>
      </w:r>
      <w:r w:rsidRPr="00E911E8">
        <w:rPr>
          <w:rFonts w:ascii="Times New Roman" w:hAnsi="Times New Roman" w:cs="Times New Roman"/>
          <w:sz w:val="28"/>
          <w:szCs w:val="28"/>
        </w:rPr>
        <w:t>моя пекуча пам"ять."</w:t>
      </w:r>
      <w:r w:rsidR="00C83E40" w:rsidRPr="00E911E8">
        <w:rPr>
          <w:rFonts w:ascii="Times New Roman" w:hAnsi="Times New Roman" w:cs="Times New Roman"/>
          <w:sz w:val="28"/>
          <w:szCs w:val="28"/>
        </w:rPr>
        <w:t xml:space="preserve"> </w:t>
      </w:r>
      <w:r w:rsidRPr="00E911E8">
        <w:rPr>
          <w:rFonts w:ascii="Times New Roman" w:hAnsi="Times New Roman" w:cs="Times New Roman"/>
          <w:sz w:val="28"/>
          <w:szCs w:val="28"/>
        </w:rPr>
        <w:t>На нього бу</w:t>
      </w:r>
      <w:r w:rsidR="00B568F7" w:rsidRPr="00E911E8">
        <w:rPr>
          <w:rFonts w:ascii="Times New Roman" w:hAnsi="Times New Roman" w:cs="Times New Roman"/>
          <w:sz w:val="28"/>
          <w:szCs w:val="28"/>
        </w:rPr>
        <w:t xml:space="preserve">в запрошений </w:t>
      </w:r>
      <w:r w:rsidRPr="00E911E8">
        <w:rPr>
          <w:rFonts w:ascii="Times New Roman" w:hAnsi="Times New Roman" w:cs="Times New Roman"/>
          <w:sz w:val="28"/>
          <w:szCs w:val="28"/>
        </w:rPr>
        <w:t>воїн-афганець</w:t>
      </w:r>
      <w:r w:rsidR="009D5C84">
        <w:rPr>
          <w:rFonts w:ascii="Times New Roman" w:hAnsi="Times New Roman" w:cs="Times New Roman"/>
          <w:sz w:val="28"/>
          <w:szCs w:val="28"/>
          <w:lang w:val="uk-UA"/>
        </w:rPr>
        <w:t xml:space="preserve"> </w:t>
      </w:r>
      <w:r w:rsidR="00B568F7" w:rsidRPr="00E911E8">
        <w:rPr>
          <w:rFonts w:ascii="Times New Roman" w:hAnsi="Times New Roman" w:cs="Times New Roman"/>
          <w:sz w:val="28"/>
          <w:szCs w:val="28"/>
        </w:rPr>
        <w:t>Пшикало Г.В</w:t>
      </w:r>
      <w:r w:rsidR="00186AA2" w:rsidRPr="00E911E8">
        <w:rPr>
          <w:rFonts w:ascii="Times New Roman" w:hAnsi="Times New Roman" w:cs="Times New Roman"/>
          <w:sz w:val="28"/>
          <w:szCs w:val="28"/>
        </w:rPr>
        <w:t>.</w:t>
      </w:r>
    </w:p>
    <w:p w:rsidR="00B568F7"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Пам’яті подій Революції Гідності та Свободи, було проведе</w:t>
      </w:r>
      <w:r w:rsidR="00B568F7" w:rsidRPr="00E911E8">
        <w:rPr>
          <w:rFonts w:ascii="Times New Roman" w:hAnsi="Times New Roman" w:cs="Times New Roman"/>
          <w:sz w:val="28"/>
          <w:szCs w:val="28"/>
        </w:rPr>
        <w:t>но загальношкільну лінійку.</w:t>
      </w:r>
    </w:p>
    <w:p w:rsidR="00B568F7" w:rsidRPr="00E911E8" w:rsidRDefault="00B568F7"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Д</w:t>
      </w:r>
      <w:r w:rsidR="00A927EC" w:rsidRPr="00E911E8">
        <w:rPr>
          <w:rFonts w:ascii="Times New Roman" w:hAnsi="Times New Roman" w:cs="Times New Roman"/>
          <w:sz w:val="28"/>
          <w:szCs w:val="28"/>
        </w:rPr>
        <w:t xml:space="preserve">о Дня Соборності </w:t>
      </w:r>
      <w:proofErr w:type="gramStart"/>
      <w:r w:rsidR="00A927EC" w:rsidRPr="00E911E8">
        <w:rPr>
          <w:rFonts w:ascii="Times New Roman" w:hAnsi="Times New Roman" w:cs="Times New Roman"/>
          <w:sz w:val="28"/>
          <w:szCs w:val="28"/>
        </w:rPr>
        <w:t>України  в</w:t>
      </w:r>
      <w:proofErr w:type="gramEnd"/>
      <w:r w:rsidR="00A927EC" w:rsidRPr="00E911E8">
        <w:rPr>
          <w:rFonts w:ascii="Times New Roman" w:hAnsi="Times New Roman" w:cs="Times New Roman"/>
          <w:sz w:val="28"/>
          <w:szCs w:val="28"/>
        </w:rPr>
        <w:t xml:space="preserve"> школі було проведено: перегляд документального фільму, урочисту лінійку,</w:t>
      </w:r>
      <w:r w:rsidR="00C83E40" w:rsidRPr="00E911E8">
        <w:rPr>
          <w:rFonts w:ascii="Times New Roman" w:hAnsi="Times New Roman" w:cs="Times New Roman"/>
          <w:sz w:val="28"/>
          <w:szCs w:val="28"/>
        </w:rPr>
        <w:t xml:space="preserve"> </w:t>
      </w:r>
      <w:r w:rsidR="00A927EC" w:rsidRPr="00E911E8">
        <w:rPr>
          <w:rFonts w:ascii="Times New Roman" w:hAnsi="Times New Roman" w:cs="Times New Roman"/>
          <w:sz w:val="28"/>
          <w:szCs w:val="28"/>
        </w:rPr>
        <w:t>живий ланцюг єдності. </w:t>
      </w:r>
    </w:p>
    <w:p w:rsidR="00A927EC"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Щодо відз</w:t>
      </w:r>
      <w:r w:rsidR="00B568F7" w:rsidRPr="00E911E8">
        <w:rPr>
          <w:rFonts w:ascii="Times New Roman" w:hAnsi="Times New Roman" w:cs="Times New Roman"/>
          <w:sz w:val="28"/>
          <w:szCs w:val="28"/>
        </w:rPr>
        <w:t xml:space="preserve">начення Дня пам'яті Героїв Крут – класні </w:t>
      </w:r>
      <w:r w:rsidRPr="00E911E8">
        <w:rPr>
          <w:rFonts w:ascii="Times New Roman" w:hAnsi="Times New Roman" w:cs="Times New Roman"/>
          <w:sz w:val="28"/>
          <w:szCs w:val="28"/>
        </w:rPr>
        <w:t>в</w:t>
      </w:r>
      <w:r w:rsidR="00B568F7" w:rsidRPr="00E911E8">
        <w:rPr>
          <w:rFonts w:ascii="Times New Roman" w:hAnsi="Times New Roman" w:cs="Times New Roman"/>
          <w:sz w:val="28"/>
          <w:szCs w:val="28"/>
        </w:rPr>
        <w:t>иховні</w:t>
      </w:r>
      <w:r w:rsidRPr="00E911E8">
        <w:rPr>
          <w:rFonts w:ascii="Times New Roman" w:hAnsi="Times New Roman" w:cs="Times New Roman"/>
          <w:sz w:val="28"/>
          <w:szCs w:val="28"/>
        </w:rPr>
        <w:t xml:space="preserve"> годин</w:t>
      </w:r>
      <w:r w:rsidR="00B568F7" w:rsidRPr="00E911E8">
        <w:rPr>
          <w:rFonts w:ascii="Times New Roman" w:hAnsi="Times New Roman" w:cs="Times New Roman"/>
          <w:sz w:val="28"/>
          <w:szCs w:val="28"/>
        </w:rPr>
        <w:t>и</w:t>
      </w:r>
      <w:r w:rsidRPr="00E911E8">
        <w:rPr>
          <w:rFonts w:ascii="Times New Roman" w:hAnsi="Times New Roman" w:cs="Times New Roman"/>
          <w:sz w:val="28"/>
          <w:szCs w:val="28"/>
        </w:rPr>
        <w:t xml:space="preserve"> </w:t>
      </w:r>
    </w:p>
    <w:p w:rsidR="00861050" w:rsidRPr="00E911E8" w:rsidRDefault="00861050"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Велика увага </w:t>
      </w:r>
      <w:proofErr w:type="gramStart"/>
      <w:r w:rsidRPr="00E911E8">
        <w:rPr>
          <w:rFonts w:ascii="Times New Roman" w:hAnsi="Times New Roman" w:cs="Times New Roman"/>
          <w:sz w:val="28"/>
          <w:szCs w:val="28"/>
        </w:rPr>
        <w:t>приділялась  трудовому</w:t>
      </w:r>
      <w:proofErr w:type="gramEnd"/>
      <w:r w:rsidRPr="00E911E8">
        <w:rPr>
          <w:rFonts w:ascii="Times New Roman" w:hAnsi="Times New Roman" w:cs="Times New Roman"/>
          <w:sz w:val="28"/>
          <w:szCs w:val="28"/>
        </w:rPr>
        <w:t xml:space="preserve"> вихованню та профорієнтаційній роботі, підготовці дітей до самостійного життя. Для старшокласників організовувались зустрічі з представниками навчальних закладів.  Налагоджена співпраця з районним центром зайнятості. Так на </w:t>
      </w:r>
      <w:proofErr w:type="gramStart"/>
      <w:r w:rsidRPr="00E911E8">
        <w:rPr>
          <w:rFonts w:ascii="Times New Roman" w:hAnsi="Times New Roman" w:cs="Times New Roman"/>
          <w:sz w:val="28"/>
          <w:szCs w:val="28"/>
        </w:rPr>
        <w:t>базі  Чорнухинського</w:t>
      </w:r>
      <w:proofErr w:type="gramEnd"/>
      <w:r w:rsidRPr="00E911E8">
        <w:rPr>
          <w:rFonts w:ascii="Times New Roman" w:hAnsi="Times New Roman" w:cs="Times New Roman"/>
          <w:sz w:val="28"/>
          <w:szCs w:val="28"/>
        </w:rPr>
        <w:t xml:space="preserve"> ліцею імені Г.С. Сковороди наші випускники брали у часть у заході» Веселка професій», ор</w:t>
      </w:r>
      <w:r w:rsidR="008E45F1" w:rsidRPr="00E911E8">
        <w:rPr>
          <w:rFonts w:ascii="Times New Roman" w:hAnsi="Times New Roman" w:cs="Times New Roman"/>
          <w:sz w:val="28"/>
          <w:szCs w:val="28"/>
        </w:rPr>
        <w:t>ганізований центром зайнятості.</w:t>
      </w:r>
    </w:p>
    <w:p w:rsidR="00B568F7" w:rsidRPr="00E911E8" w:rsidRDefault="00861050"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Основним завданням екологічного виховання була систематизація та використання екологічних знань, виховання любові до природи, бажання берегти і примножувати її, формування вмінь і навичок діяльності в природі. В школі працює екологічна бригада, яка бере участь в районних конкурсах.</w:t>
      </w:r>
    </w:p>
    <w:p w:rsidR="00861050"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lastRenderedPageBreak/>
        <w:t>Значна увага приділяється профілактиці правопорушень та запобіганню бездоглядності, правовій освіті учнів.</w:t>
      </w:r>
      <w:r w:rsidR="00B568F7" w:rsidRPr="00E911E8">
        <w:rPr>
          <w:rFonts w:ascii="Times New Roman" w:hAnsi="Times New Roman" w:cs="Times New Roman"/>
          <w:sz w:val="28"/>
          <w:szCs w:val="28"/>
        </w:rPr>
        <w:t xml:space="preserve"> В школі створено Штаб профілактики</w:t>
      </w:r>
      <w:r w:rsidR="00861050" w:rsidRPr="00E911E8">
        <w:rPr>
          <w:rFonts w:ascii="Times New Roman" w:hAnsi="Times New Roman" w:cs="Times New Roman"/>
          <w:sz w:val="28"/>
          <w:szCs w:val="28"/>
        </w:rPr>
        <w:t xml:space="preserve"> (Голова штабу Івашина В.Г.)</w:t>
      </w:r>
      <w:r w:rsidRPr="00E911E8">
        <w:rPr>
          <w:rFonts w:ascii="Times New Roman" w:hAnsi="Times New Roman" w:cs="Times New Roman"/>
          <w:sz w:val="28"/>
          <w:szCs w:val="28"/>
        </w:rPr>
        <w:t xml:space="preserve"> Розроблено заходи на виконання Комплексної програми профілактики злоч</w:t>
      </w:r>
      <w:r w:rsidR="0036285F" w:rsidRPr="00E911E8">
        <w:rPr>
          <w:rFonts w:ascii="Times New Roman" w:hAnsi="Times New Roman" w:cs="Times New Roman"/>
          <w:sz w:val="28"/>
          <w:szCs w:val="28"/>
        </w:rPr>
        <w:t xml:space="preserve">инності. Створено банк даних </w:t>
      </w:r>
      <w:r w:rsidRPr="00E911E8">
        <w:rPr>
          <w:rFonts w:ascii="Times New Roman" w:hAnsi="Times New Roman" w:cs="Times New Roman"/>
          <w:sz w:val="28"/>
          <w:szCs w:val="28"/>
        </w:rPr>
        <w:t xml:space="preserve">дітей, схильних до правопорушень та сімей, що потребують посиленої педагогічної уваги. На даний </w:t>
      </w:r>
      <w:proofErr w:type="gramStart"/>
      <w:r w:rsidRPr="00E911E8">
        <w:rPr>
          <w:rFonts w:ascii="Times New Roman" w:hAnsi="Times New Roman" w:cs="Times New Roman"/>
          <w:sz w:val="28"/>
          <w:szCs w:val="28"/>
        </w:rPr>
        <w:t>час  в</w:t>
      </w:r>
      <w:proofErr w:type="gramEnd"/>
      <w:r w:rsidRPr="00E911E8">
        <w:rPr>
          <w:rFonts w:ascii="Times New Roman" w:hAnsi="Times New Roman" w:cs="Times New Roman"/>
          <w:sz w:val="28"/>
          <w:szCs w:val="28"/>
        </w:rPr>
        <w:t xml:space="preserve"> закладі немає дітей на внутрішкільному обліку.  В наявності плани індивідуальної роботи, характеристики, акти обстежень, контролюється відвідування занять дітьми девіантної поведінки. Щоденно здійснюється облік відвідування учнями занять, інформація фіксується в журналі „Обліку відвідування учнями занять”, зберігаються пояснювальні</w:t>
      </w:r>
      <w:r w:rsidR="00B568F7" w:rsidRPr="00E911E8">
        <w:rPr>
          <w:rFonts w:ascii="Times New Roman" w:hAnsi="Times New Roman" w:cs="Times New Roman"/>
          <w:sz w:val="28"/>
          <w:szCs w:val="28"/>
        </w:rPr>
        <w:t xml:space="preserve"> документи, видаються </w:t>
      </w:r>
      <w:proofErr w:type="gramStart"/>
      <w:r w:rsidR="00B568F7" w:rsidRPr="00E911E8">
        <w:rPr>
          <w:rFonts w:ascii="Times New Roman" w:hAnsi="Times New Roman" w:cs="Times New Roman"/>
          <w:sz w:val="28"/>
          <w:szCs w:val="28"/>
        </w:rPr>
        <w:t xml:space="preserve">накази </w:t>
      </w:r>
      <w:r w:rsidRPr="00E911E8">
        <w:rPr>
          <w:rFonts w:ascii="Times New Roman" w:hAnsi="Times New Roman" w:cs="Times New Roman"/>
          <w:sz w:val="28"/>
          <w:szCs w:val="28"/>
        </w:rPr>
        <w:t xml:space="preserve"> про</w:t>
      </w:r>
      <w:proofErr w:type="gramEnd"/>
      <w:r w:rsidRPr="00E911E8">
        <w:rPr>
          <w:rFonts w:ascii="Times New Roman" w:hAnsi="Times New Roman" w:cs="Times New Roman"/>
          <w:sz w:val="28"/>
          <w:szCs w:val="28"/>
        </w:rPr>
        <w:t xml:space="preserve"> роботу педколективу з питання відвідування учнями </w:t>
      </w:r>
      <w:r w:rsidR="00C83E40" w:rsidRPr="00E911E8">
        <w:rPr>
          <w:rFonts w:ascii="Times New Roman" w:hAnsi="Times New Roman" w:cs="Times New Roman"/>
          <w:sz w:val="28"/>
          <w:szCs w:val="28"/>
        </w:rPr>
        <w:t>освітнього закладу</w:t>
      </w:r>
      <w:r w:rsidRPr="00E911E8">
        <w:rPr>
          <w:rFonts w:ascii="Times New Roman" w:hAnsi="Times New Roman" w:cs="Times New Roman"/>
          <w:sz w:val="28"/>
          <w:szCs w:val="28"/>
        </w:rPr>
        <w:t xml:space="preserve">. Питання профілактики правопорушень, відвідування </w:t>
      </w:r>
      <w:r w:rsidR="00C83E40" w:rsidRPr="00E911E8">
        <w:rPr>
          <w:rFonts w:ascii="Times New Roman" w:hAnsi="Times New Roman" w:cs="Times New Roman"/>
          <w:sz w:val="28"/>
          <w:szCs w:val="28"/>
        </w:rPr>
        <w:t>закладу</w:t>
      </w:r>
      <w:r w:rsidRPr="00E911E8">
        <w:rPr>
          <w:rFonts w:ascii="Times New Roman" w:hAnsi="Times New Roman" w:cs="Times New Roman"/>
          <w:sz w:val="28"/>
          <w:szCs w:val="28"/>
        </w:rPr>
        <w:t xml:space="preserve"> ви</w:t>
      </w:r>
      <w:r w:rsidR="00B568F7" w:rsidRPr="00E911E8">
        <w:rPr>
          <w:rFonts w:ascii="Times New Roman" w:hAnsi="Times New Roman" w:cs="Times New Roman"/>
          <w:sz w:val="28"/>
          <w:szCs w:val="28"/>
        </w:rPr>
        <w:t>носяться на наради</w:t>
      </w:r>
      <w:r w:rsidRPr="00E911E8">
        <w:rPr>
          <w:rFonts w:ascii="Times New Roman" w:hAnsi="Times New Roman" w:cs="Times New Roman"/>
          <w:sz w:val="28"/>
          <w:szCs w:val="28"/>
        </w:rPr>
        <w:t>, засідання педагогічної ради, батьківські збори.</w:t>
      </w:r>
      <w:r w:rsidR="008E45F1" w:rsidRPr="00E911E8">
        <w:rPr>
          <w:rFonts w:ascii="Times New Roman" w:hAnsi="Times New Roman" w:cs="Times New Roman"/>
          <w:sz w:val="28"/>
          <w:szCs w:val="28"/>
        </w:rPr>
        <w:t xml:space="preserve"> </w:t>
      </w:r>
    </w:p>
    <w:p w:rsidR="00861050"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Адміністрація приділяє належну увагу розвитку творчих здібностей учнів, їх талантів та обдарувань. Так цікаво було проведено Святковий концерт до дня працівників освіти,</w:t>
      </w:r>
      <w:r w:rsidR="00C83E40" w:rsidRPr="00E911E8">
        <w:rPr>
          <w:rFonts w:ascii="Times New Roman" w:hAnsi="Times New Roman" w:cs="Times New Roman"/>
          <w:sz w:val="28"/>
          <w:szCs w:val="28"/>
        </w:rPr>
        <w:t xml:space="preserve"> </w:t>
      </w:r>
      <w:r w:rsidRPr="00E911E8">
        <w:rPr>
          <w:rFonts w:ascii="Times New Roman" w:hAnsi="Times New Roman" w:cs="Times New Roman"/>
          <w:sz w:val="28"/>
          <w:szCs w:val="28"/>
        </w:rPr>
        <w:t>новорічні ранки та ранок до</w:t>
      </w:r>
      <w:r w:rsidR="00861050" w:rsidRPr="00E911E8">
        <w:rPr>
          <w:rFonts w:ascii="Times New Roman" w:hAnsi="Times New Roman" w:cs="Times New Roman"/>
          <w:sz w:val="28"/>
          <w:szCs w:val="28"/>
        </w:rPr>
        <w:t xml:space="preserve"> Дня Святого Миколая.</w:t>
      </w:r>
      <w:r w:rsidRPr="00E911E8">
        <w:rPr>
          <w:rFonts w:ascii="Times New Roman" w:hAnsi="Times New Roman" w:cs="Times New Roman"/>
          <w:sz w:val="28"/>
          <w:szCs w:val="28"/>
        </w:rPr>
        <w:t xml:space="preserve"> </w:t>
      </w:r>
      <w:r w:rsidR="00861050" w:rsidRPr="00E911E8">
        <w:rPr>
          <w:rFonts w:ascii="Times New Roman" w:hAnsi="Times New Roman" w:cs="Times New Roman"/>
          <w:sz w:val="28"/>
          <w:szCs w:val="28"/>
        </w:rPr>
        <w:t xml:space="preserve">В </w:t>
      </w:r>
      <w:proofErr w:type="gramStart"/>
      <w:r w:rsidR="00861050" w:rsidRPr="00E911E8">
        <w:rPr>
          <w:rFonts w:ascii="Times New Roman" w:hAnsi="Times New Roman" w:cs="Times New Roman"/>
          <w:sz w:val="28"/>
          <w:szCs w:val="28"/>
        </w:rPr>
        <w:t>закладі  діють</w:t>
      </w:r>
      <w:proofErr w:type="gramEnd"/>
      <w:r w:rsidRPr="00E911E8">
        <w:rPr>
          <w:rFonts w:ascii="Times New Roman" w:hAnsi="Times New Roman" w:cs="Times New Roman"/>
          <w:sz w:val="28"/>
          <w:szCs w:val="28"/>
        </w:rPr>
        <w:t xml:space="preserve"> </w:t>
      </w:r>
      <w:r w:rsidR="00861050" w:rsidRPr="00E911E8">
        <w:rPr>
          <w:rFonts w:ascii="Times New Roman" w:hAnsi="Times New Roman" w:cs="Times New Roman"/>
          <w:sz w:val="28"/>
          <w:szCs w:val="28"/>
        </w:rPr>
        <w:t xml:space="preserve"> гуртки</w:t>
      </w:r>
      <w:r w:rsidRPr="00E911E8">
        <w:rPr>
          <w:rFonts w:ascii="Times New Roman" w:hAnsi="Times New Roman" w:cs="Times New Roman"/>
          <w:sz w:val="28"/>
          <w:szCs w:val="28"/>
        </w:rPr>
        <w:t>. В наявності плани роботи гуртків, журнали обліку проведення занять. Гуртковою робото</w:t>
      </w:r>
      <w:r w:rsidR="00861050" w:rsidRPr="00E911E8">
        <w:rPr>
          <w:rFonts w:ascii="Times New Roman" w:hAnsi="Times New Roman" w:cs="Times New Roman"/>
          <w:sz w:val="28"/>
          <w:szCs w:val="28"/>
        </w:rPr>
        <w:t xml:space="preserve">ю </w:t>
      </w:r>
      <w:proofErr w:type="gramStart"/>
      <w:r w:rsidR="00861050" w:rsidRPr="00E911E8">
        <w:rPr>
          <w:rFonts w:ascii="Times New Roman" w:hAnsi="Times New Roman" w:cs="Times New Roman"/>
          <w:sz w:val="28"/>
          <w:szCs w:val="28"/>
        </w:rPr>
        <w:t>охоплені</w:t>
      </w:r>
      <w:r w:rsidRPr="00E911E8">
        <w:rPr>
          <w:rFonts w:ascii="Times New Roman" w:hAnsi="Times New Roman" w:cs="Times New Roman"/>
          <w:sz w:val="28"/>
          <w:szCs w:val="28"/>
        </w:rPr>
        <w:t xml:space="preserve">  діти</w:t>
      </w:r>
      <w:proofErr w:type="gramEnd"/>
      <w:r w:rsidRPr="00E911E8">
        <w:rPr>
          <w:rFonts w:ascii="Times New Roman" w:hAnsi="Times New Roman" w:cs="Times New Roman"/>
          <w:sz w:val="28"/>
          <w:szCs w:val="28"/>
        </w:rPr>
        <w:t xml:space="preserve"> з девіантною поведінкою та пільгової категорії.   На базі </w:t>
      </w:r>
      <w:r w:rsidR="00861050" w:rsidRPr="00E911E8">
        <w:rPr>
          <w:rFonts w:ascii="Times New Roman" w:hAnsi="Times New Roman" w:cs="Times New Roman"/>
          <w:sz w:val="28"/>
          <w:szCs w:val="28"/>
        </w:rPr>
        <w:t>філії</w:t>
      </w:r>
      <w:r w:rsidRPr="00E911E8">
        <w:rPr>
          <w:rFonts w:ascii="Times New Roman" w:hAnsi="Times New Roman" w:cs="Times New Roman"/>
          <w:sz w:val="28"/>
          <w:szCs w:val="28"/>
        </w:rPr>
        <w:t xml:space="preserve"> дія</w:t>
      </w:r>
      <w:r w:rsidR="00861050" w:rsidRPr="00E911E8">
        <w:rPr>
          <w:rFonts w:ascii="Times New Roman" w:hAnsi="Times New Roman" w:cs="Times New Roman"/>
          <w:sz w:val="28"/>
          <w:szCs w:val="28"/>
        </w:rPr>
        <w:t>ла спортивна секція</w:t>
      </w:r>
      <w:r w:rsidRPr="00E911E8">
        <w:rPr>
          <w:rFonts w:ascii="Times New Roman" w:hAnsi="Times New Roman" w:cs="Times New Roman"/>
          <w:sz w:val="28"/>
          <w:szCs w:val="28"/>
        </w:rPr>
        <w:t xml:space="preserve"> ДЮСШ</w:t>
      </w:r>
      <w:r w:rsidR="00861050" w:rsidRPr="00E911E8">
        <w:rPr>
          <w:rFonts w:ascii="Times New Roman" w:hAnsi="Times New Roman" w:cs="Times New Roman"/>
          <w:sz w:val="28"/>
          <w:szCs w:val="28"/>
        </w:rPr>
        <w:t xml:space="preserve"> з настільного</w:t>
      </w:r>
      <w:r w:rsidRPr="00E911E8">
        <w:rPr>
          <w:rFonts w:ascii="Times New Roman" w:hAnsi="Times New Roman" w:cs="Times New Roman"/>
          <w:sz w:val="28"/>
          <w:szCs w:val="28"/>
        </w:rPr>
        <w:t xml:space="preserve"> тенісу</w:t>
      </w:r>
      <w:r w:rsidR="00861050" w:rsidRPr="00E911E8">
        <w:rPr>
          <w:rFonts w:ascii="Times New Roman" w:hAnsi="Times New Roman" w:cs="Times New Roman"/>
          <w:sz w:val="28"/>
          <w:szCs w:val="28"/>
        </w:rPr>
        <w:t>, та хореографічний гурток.</w:t>
      </w:r>
    </w:p>
    <w:p w:rsidR="003074A1" w:rsidRPr="00E911E8" w:rsidRDefault="003074A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Велика увага </w:t>
      </w:r>
      <w:proofErr w:type="gramStart"/>
      <w:r w:rsidRPr="00E911E8">
        <w:rPr>
          <w:rFonts w:ascii="Times New Roman" w:hAnsi="Times New Roman" w:cs="Times New Roman"/>
          <w:sz w:val="28"/>
          <w:szCs w:val="28"/>
        </w:rPr>
        <w:t>приділяється  профілактичній</w:t>
      </w:r>
      <w:proofErr w:type="gramEnd"/>
      <w:r w:rsidRPr="00E911E8">
        <w:rPr>
          <w:rFonts w:ascii="Times New Roman" w:hAnsi="Times New Roman" w:cs="Times New Roman"/>
          <w:sz w:val="28"/>
          <w:szCs w:val="28"/>
        </w:rPr>
        <w:t xml:space="preserve"> роботі з дітьми, зокрема: місячники вивчення правил для учнів, безпеки життєдіяльності, дні профілактики , тематичні заходи та виховні години.</w:t>
      </w:r>
    </w:p>
    <w:p w:rsidR="00A6054A" w:rsidRPr="00E911E8" w:rsidRDefault="003074A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Проводився чіткий облік пропусків занять. Виявлено, що пропусків зан</w:t>
      </w:r>
      <w:r w:rsidR="008E45F1" w:rsidRPr="00E911E8">
        <w:rPr>
          <w:rFonts w:ascii="Times New Roman" w:hAnsi="Times New Roman" w:cs="Times New Roman"/>
          <w:sz w:val="28"/>
          <w:szCs w:val="28"/>
        </w:rPr>
        <w:t>ять без поважних причин не має.</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Проблема здоров'я дітей залишалась актуальною, тому спортивно-оздоровча робота була одним із провідних напрямів роботи школи.</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Педколектив і </w:t>
      </w:r>
      <w:proofErr w:type="gramStart"/>
      <w:r w:rsidRPr="00E911E8">
        <w:rPr>
          <w:rFonts w:ascii="Times New Roman" w:hAnsi="Times New Roman" w:cs="Times New Roman"/>
          <w:sz w:val="28"/>
          <w:szCs w:val="28"/>
        </w:rPr>
        <w:t>працівники  намагалися</w:t>
      </w:r>
      <w:proofErr w:type="gramEnd"/>
      <w:r w:rsidRPr="00E911E8">
        <w:rPr>
          <w:rFonts w:ascii="Times New Roman" w:hAnsi="Times New Roman" w:cs="Times New Roman"/>
          <w:sz w:val="28"/>
          <w:szCs w:val="28"/>
        </w:rPr>
        <w:t xml:space="preserve"> створити реальні санітарно-гігієнічні та соціально-психологічні умови у школі, що сприяють зміцненню здоров'я, - дотримувався тепловий і світловий режим, у приміщенні підтримувалась чистота, здійснювались заходи, що попереджають поширення інфекційних захворювань серед учнів.</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Було продовжено роботу по збільшенню обсягу рухового навантаження учнів на уроці та поза уроком</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проводились фізкультхвилинки на уроках;</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екскурсії, рухливі ігри, «Веселі старти»;</w:t>
      </w: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спортивні секції тощо.</w:t>
      </w:r>
    </w:p>
    <w:p w:rsidR="003074A1" w:rsidRPr="00E911E8" w:rsidRDefault="003074A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З метою охорони здоров'я дітей складені інструкції з безпеки життєдіяльності у кожному кабінеті, проводились відповідні інструктажі. </w:t>
      </w:r>
      <w:r w:rsidRPr="00E911E8">
        <w:rPr>
          <w:rFonts w:ascii="Times New Roman" w:hAnsi="Times New Roman" w:cs="Times New Roman"/>
          <w:sz w:val="28"/>
          <w:szCs w:val="28"/>
        </w:rPr>
        <w:lastRenderedPageBreak/>
        <w:t>Наявні засоби захисту в майстерні, спортивному залі.   Школа забезпечена вогнегасниками, проте   необхідно обробити дерев'яні конструкції горища вогнетривким розчином та встановити пожежну сигналізацію.</w:t>
      </w:r>
    </w:p>
    <w:p w:rsidR="003074A1" w:rsidRPr="00E911E8" w:rsidRDefault="003074A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Питання безпеки життєдіяльності та охорони праці контролювались адміністрацією закладу, обговорювались на нараді при завідувачеві та засіданні педагогічної ради.</w:t>
      </w:r>
    </w:p>
    <w:p w:rsidR="008E45F1" w:rsidRPr="00E911E8" w:rsidRDefault="008E45F1" w:rsidP="00E911E8">
      <w:pPr>
        <w:spacing w:line="240" w:lineRule="auto"/>
        <w:ind w:firstLine="567"/>
        <w:jc w:val="both"/>
        <w:rPr>
          <w:rFonts w:ascii="Times New Roman" w:hAnsi="Times New Roman" w:cs="Times New Roman"/>
          <w:sz w:val="28"/>
          <w:szCs w:val="28"/>
        </w:rPr>
      </w:pPr>
    </w:p>
    <w:p w:rsidR="00861050" w:rsidRPr="00E911E8" w:rsidRDefault="00861050" w:rsidP="00E211EE">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ХАРЧУВАННЯ</w:t>
      </w:r>
    </w:p>
    <w:p w:rsidR="00A927EC" w:rsidRPr="00E911E8" w:rsidRDefault="00A927EC"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w:t>
      </w:r>
      <w:r w:rsidR="00E437F6" w:rsidRPr="00E911E8">
        <w:rPr>
          <w:rFonts w:ascii="Times New Roman" w:hAnsi="Times New Roman" w:cs="Times New Roman"/>
          <w:sz w:val="28"/>
          <w:szCs w:val="28"/>
        </w:rPr>
        <w:t xml:space="preserve">Важливим для збереження </w:t>
      </w:r>
      <w:proofErr w:type="gramStart"/>
      <w:r w:rsidR="00E437F6" w:rsidRPr="00E911E8">
        <w:rPr>
          <w:rFonts w:ascii="Times New Roman" w:hAnsi="Times New Roman" w:cs="Times New Roman"/>
          <w:sz w:val="28"/>
          <w:szCs w:val="28"/>
        </w:rPr>
        <w:t>здоров»я</w:t>
      </w:r>
      <w:proofErr w:type="gramEnd"/>
      <w:r w:rsidR="00E437F6" w:rsidRPr="00E911E8">
        <w:rPr>
          <w:rFonts w:ascii="Times New Roman" w:hAnsi="Times New Roman" w:cs="Times New Roman"/>
          <w:sz w:val="28"/>
          <w:szCs w:val="28"/>
        </w:rPr>
        <w:t xml:space="preserve"> дітей є організація якісного харчування. </w:t>
      </w:r>
      <w:r w:rsidRPr="00E911E8">
        <w:rPr>
          <w:rFonts w:ascii="Times New Roman" w:hAnsi="Times New Roman" w:cs="Times New Roman"/>
          <w:sz w:val="28"/>
          <w:szCs w:val="28"/>
        </w:rPr>
        <w:t xml:space="preserve">  В 2019 – 2020 н.р. </w:t>
      </w:r>
      <w:r w:rsidR="00861050" w:rsidRPr="00E911E8">
        <w:rPr>
          <w:rFonts w:ascii="Times New Roman" w:hAnsi="Times New Roman" w:cs="Times New Roman"/>
          <w:sz w:val="28"/>
          <w:szCs w:val="28"/>
        </w:rPr>
        <w:t>всі учні були охоплені</w:t>
      </w:r>
      <w:r w:rsidRPr="00E911E8">
        <w:rPr>
          <w:rFonts w:ascii="Times New Roman" w:hAnsi="Times New Roman" w:cs="Times New Roman"/>
          <w:sz w:val="28"/>
          <w:szCs w:val="28"/>
        </w:rPr>
        <w:t xml:space="preserve"> гарячим </w:t>
      </w:r>
      <w:proofErr w:type="gramStart"/>
      <w:r w:rsidRPr="00E911E8">
        <w:rPr>
          <w:rFonts w:ascii="Times New Roman" w:hAnsi="Times New Roman" w:cs="Times New Roman"/>
          <w:sz w:val="28"/>
          <w:szCs w:val="28"/>
        </w:rPr>
        <w:t>харчуванням  в</w:t>
      </w:r>
      <w:proofErr w:type="gramEnd"/>
      <w:r w:rsidRPr="00E911E8">
        <w:rPr>
          <w:rFonts w:ascii="Times New Roman" w:hAnsi="Times New Roman" w:cs="Times New Roman"/>
          <w:sz w:val="28"/>
          <w:szCs w:val="28"/>
        </w:rPr>
        <w:t xml:space="preserve"> їдальні</w:t>
      </w:r>
      <w:r w:rsidR="00C40587" w:rsidRPr="00E911E8">
        <w:rPr>
          <w:rFonts w:ascii="Times New Roman" w:hAnsi="Times New Roman" w:cs="Times New Roman"/>
          <w:sz w:val="28"/>
          <w:szCs w:val="28"/>
        </w:rPr>
        <w:t>.</w:t>
      </w:r>
      <w:r w:rsidRPr="00E911E8">
        <w:rPr>
          <w:rFonts w:ascii="Times New Roman" w:hAnsi="Times New Roman" w:cs="Times New Roman"/>
          <w:sz w:val="28"/>
          <w:szCs w:val="28"/>
        </w:rPr>
        <w:t xml:space="preserve"> Середня вартість обіду </w:t>
      </w:r>
      <w:proofErr w:type="gramStart"/>
      <w:r w:rsidRPr="00E911E8">
        <w:rPr>
          <w:rFonts w:ascii="Times New Roman" w:hAnsi="Times New Roman" w:cs="Times New Roman"/>
          <w:sz w:val="28"/>
          <w:szCs w:val="28"/>
        </w:rPr>
        <w:t xml:space="preserve">для  </w:t>
      </w:r>
      <w:r w:rsidR="00E437F6" w:rsidRPr="00E911E8">
        <w:rPr>
          <w:rFonts w:ascii="Times New Roman" w:hAnsi="Times New Roman" w:cs="Times New Roman"/>
          <w:sz w:val="28"/>
          <w:szCs w:val="28"/>
        </w:rPr>
        <w:t>дітей</w:t>
      </w:r>
      <w:proofErr w:type="gramEnd"/>
      <w:r w:rsidR="00E437F6" w:rsidRPr="00E911E8">
        <w:rPr>
          <w:rFonts w:ascii="Times New Roman" w:hAnsi="Times New Roman" w:cs="Times New Roman"/>
          <w:sz w:val="28"/>
          <w:szCs w:val="28"/>
        </w:rPr>
        <w:t xml:space="preserve">, які харчуються за кошти </w:t>
      </w:r>
      <w:r w:rsidRPr="00E911E8">
        <w:rPr>
          <w:rFonts w:ascii="Times New Roman" w:hAnsi="Times New Roman" w:cs="Times New Roman"/>
          <w:sz w:val="28"/>
          <w:szCs w:val="28"/>
        </w:rPr>
        <w:t>бюджет</w:t>
      </w:r>
      <w:r w:rsidR="00E437F6" w:rsidRPr="00E911E8">
        <w:rPr>
          <w:rFonts w:ascii="Times New Roman" w:hAnsi="Times New Roman" w:cs="Times New Roman"/>
          <w:sz w:val="28"/>
          <w:szCs w:val="28"/>
        </w:rPr>
        <w:t>у</w:t>
      </w:r>
      <w:r w:rsidRPr="00E911E8">
        <w:rPr>
          <w:rFonts w:ascii="Times New Roman" w:hAnsi="Times New Roman" w:cs="Times New Roman"/>
          <w:sz w:val="28"/>
          <w:szCs w:val="28"/>
        </w:rPr>
        <w:t xml:space="preserve"> становить  15 грн, для</w:t>
      </w:r>
      <w:r w:rsidR="00E437F6" w:rsidRPr="00E911E8">
        <w:rPr>
          <w:rFonts w:ascii="Times New Roman" w:hAnsi="Times New Roman" w:cs="Times New Roman"/>
          <w:sz w:val="28"/>
          <w:szCs w:val="28"/>
        </w:rPr>
        <w:t xml:space="preserve"> решти </w:t>
      </w:r>
      <w:r w:rsidRPr="00E911E8">
        <w:rPr>
          <w:rFonts w:ascii="Times New Roman" w:hAnsi="Times New Roman" w:cs="Times New Roman"/>
          <w:sz w:val="28"/>
          <w:szCs w:val="28"/>
        </w:rPr>
        <w:t xml:space="preserve"> дітей 11 грн.</w:t>
      </w:r>
      <w:r w:rsidR="00E437F6" w:rsidRPr="00E911E8">
        <w:rPr>
          <w:rFonts w:ascii="Times New Roman" w:hAnsi="Times New Roman" w:cs="Times New Roman"/>
          <w:sz w:val="28"/>
          <w:szCs w:val="28"/>
        </w:rPr>
        <w:t xml:space="preserve"> </w:t>
      </w:r>
    </w:p>
    <w:p w:rsidR="00E911E8" w:rsidRPr="00E911E8" w:rsidRDefault="00E911E8"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Для здешевлення обідів на пришкільній ділянці вирощувались овочі.</w:t>
      </w:r>
    </w:p>
    <w:p w:rsidR="008E45F1" w:rsidRPr="00E911E8" w:rsidRDefault="008E45F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В шкільній їдальні б</w:t>
      </w:r>
      <w:r w:rsidR="00C40587" w:rsidRPr="00E911E8">
        <w:rPr>
          <w:rFonts w:ascii="Times New Roman" w:hAnsi="Times New Roman" w:cs="Times New Roman"/>
          <w:sz w:val="28"/>
          <w:szCs w:val="28"/>
        </w:rPr>
        <w:t>уло замінено світильники, закуплено електромясорубку. Встановлено витяжку.</w:t>
      </w:r>
      <w:r w:rsidRPr="00E911E8">
        <w:rPr>
          <w:rFonts w:ascii="Times New Roman" w:hAnsi="Times New Roman" w:cs="Times New Roman"/>
          <w:sz w:val="28"/>
          <w:szCs w:val="28"/>
        </w:rPr>
        <w:t xml:space="preserve"> Проведено поточний ремонт.</w:t>
      </w:r>
    </w:p>
    <w:p w:rsidR="00C40587" w:rsidRPr="00E911E8" w:rsidRDefault="008E45F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Організація харч</w:t>
      </w:r>
      <w:r w:rsidR="00E911E8" w:rsidRPr="00E911E8">
        <w:rPr>
          <w:rFonts w:ascii="Times New Roman" w:hAnsi="Times New Roman" w:cs="Times New Roman"/>
          <w:sz w:val="28"/>
          <w:szCs w:val="28"/>
        </w:rPr>
        <w:t>ування орієнтована на основні ви</w:t>
      </w:r>
      <w:r w:rsidRPr="00E911E8">
        <w:rPr>
          <w:rFonts w:ascii="Times New Roman" w:hAnsi="Times New Roman" w:cs="Times New Roman"/>
          <w:sz w:val="28"/>
          <w:szCs w:val="28"/>
        </w:rPr>
        <w:t>моги НАССР.</w:t>
      </w:r>
      <w:r w:rsidR="00C40587" w:rsidRPr="00E911E8">
        <w:rPr>
          <w:rFonts w:ascii="Times New Roman" w:hAnsi="Times New Roman" w:cs="Times New Roman"/>
          <w:sz w:val="28"/>
          <w:szCs w:val="28"/>
        </w:rPr>
        <w:t xml:space="preserve"> </w:t>
      </w:r>
    </w:p>
    <w:p w:rsidR="00C40587" w:rsidRPr="00E911E8" w:rsidRDefault="00C40587" w:rsidP="00E211EE">
      <w:pPr>
        <w:spacing w:line="240" w:lineRule="auto"/>
        <w:jc w:val="both"/>
        <w:rPr>
          <w:rFonts w:ascii="Times New Roman" w:hAnsi="Times New Roman" w:cs="Times New Roman"/>
          <w:sz w:val="28"/>
          <w:szCs w:val="28"/>
        </w:rPr>
      </w:pPr>
    </w:p>
    <w:p w:rsidR="00C40587" w:rsidRPr="00E911E8" w:rsidRDefault="00C40587"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МАТЕРІАЛЬНО-ТЕХНІЧНА БАЗА ФІЛІЇ</w:t>
      </w:r>
    </w:p>
    <w:p w:rsidR="00DC4D00" w:rsidRPr="00E911E8" w:rsidRDefault="008215F9"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Протягом року здійснювалися заходи по покращенню матеріально-технічного забезпечення освітнього процесу. </w:t>
      </w:r>
      <w:r w:rsidR="00342E6F" w:rsidRPr="00E911E8">
        <w:rPr>
          <w:rFonts w:ascii="Times New Roman" w:hAnsi="Times New Roman" w:cs="Times New Roman"/>
          <w:sz w:val="28"/>
          <w:szCs w:val="28"/>
        </w:rPr>
        <w:t xml:space="preserve"> Вліт</w:t>
      </w:r>
      <w:r w:rsidR="00C83E40" w:rsidRPr="00E911E8">
        <w:rPr>
          <w:rFonts w:ascii="Times New Roman" w:hAnsi="Times New Roman" w:cs="Times New Roman"/>
          <w:sz w:val="28"/>
          <w:szCs w:val="28"/>
        </w:rPr>
        <w:t>ку було проведе</w:t>
      </w:r>
      <w:r w:rsidR="00C40587" w:rsidRPr="00E911E8">
        <w:rPr>
          <w:rFonts w:ascii="Times New Roman" w:hAnsi="Times New Roman" w:cs="Times New Roman"/>
          <w:sz w:val="28"/>
          <w:szCs w:val="28"/>
        </w:rPr>
        <w:t>но ремонт та оформлення коридорів</w:t>
      </w:r>
      <w:r w:rsidR="00342E6F" w:rsidRPr="00E911E8">
        <w:rPr>
          <w:rFonts w:ascii="Times New Roman" w:hAnsi="Times New Roman" w:cs="Times New Roman"/>
          <w:sz w:val="28"/>
          <w:szCs w:val="28"/>
        </w:rPr>
        <w:t xml:space="preserve"> </w:t>
      </w:r>
      <w:r w:rsidR="00C40587" w:rsidRPr="00E911E8">
        <w:rPr>
          <w:rFonts w:ascii="Times New Roman" w:hAnsi="Times New Roman" w:cs="Times New Roman"/>
          <w:sz w:val="28"/>
          <w:szCs w:val="28"/>
        </w:rPr>
        <w:t xml:space="preserve">та </w:t>
      </w:r>
      <w:r w:rsidR="00342E6F" w:rsidRPr="00E911E8">
        <w:rPr>
          <w:rFonts w:ascii="Times New Roman" w:hAnsi="Times New Roman" w:cs="Times New Roman"/>
          <w:sz w:val="28"/>
          <w:szCs w:val="28"/>
        </w:rPr>
        <w:t>класних кімнат</w:t>
      </w:r>
      <w:r w:rsidR="00C40587" w:rsidRPr="00E911E8">
        <w:rPr>
          <w:rFonts w:ascii="Times New Roman" w:hAnsi="Times New Roman" w:cs="Times New Roman"/>
          <w:sz w:val="28"/>
          <w:szCs w:val="28"/>
        </w:rPr>
        <w:t>.</w:t>
      </w:r>
      <w:r w:rsidR="00342E6F" w:rsidRPr="00E911E8">
        <w:rPr>
          <w:rFonts w:ascii="Times New Roman" w:hAnsi="Times New Roman" w:cs="Times New Roman"/>
          <w:sz w:val="28"/>
          <w:szCs w:val="28"/>
        </w:rPr>
        <w:t xml:space="preserve"> </w:t>
      </w:r>
      <w:r w:rsidR="00C40587" w:rsidRPr="00E911E8">
        <w:rPr>
          <w:rFonts w:ascii="Times New Roman" w:hAnsi="Times New Roman" w:cs="Times New Roman"/>
          <w:sz w:val="28"/>
          <w:szCs w:val="28"/>
        </w:rPr>
        <w:t>О</w:t>
      </w:r>
      <w:r w:rsidR="00E50521" w:rsidRPr="00E911E8">
        <w:rPr>
          <w:rFonts w:ascii="Times New Roman" w:hAnsi="Times New Roman" w:cs="Times New Roman"/>
          <w:sz w:val="28"/>
          <w:szCs w:val="28"/>
        </w:rPr>
        <w:t xml:space="preserve">тримане обладнання та </w:t>
      </w:r>
      <w:proofErr w:type="gramStart"/>
      <w:r w:rsidR="00E50521" w:rsidRPr="00E911E8">
        <w:rPr>
          <w:rFonts w:ascii="Times New Roman" w:hAnsi="Times New Roman" w:cs="Times New Roman"/>
          <w:sz w:val="28"/>
          <w:szCs w:val="28"/>
        </w:rPr>
        <w:t>меблі  для</w:t>
      </w:r>
      <w:proofErr w:type="gramEnd"/>
      <w:r w:rsidR="00E50521" w:rsidRPr="00E911E8">
        <w:rPr>
          <w:rFonts w:ascii="Times New Roman" w:hAnsi="Times New Roman" w:cs="Times New Roman"/>
          <w:sz w:val="28"/>
          <w:szCs w:val="28"/>
        </w:rPr>
        <w:t xml:space="preserve"> 1 класу НУШ, </w:t>
      </w:r>
      <w:r w:rsidR="00E911E8" w:rsidRPr="00E911E8">
        <w:rPr>
          <w:rFonts w:ascii="Times New Roman" w:hAnsi="Times New Roman" w:cs="Times New Roman"/>
          <w:sz w:val="28"/>
          <w:szCs w:val="28"/>
        </w:rPr>
        <w:t>б</w:t>
      </w:r>
      <w:r w:rsidR="00C40587" w:rsidRPr="00E911E8">
        <w:rPr>
          <w:rFonts w:ascii="Times New Roman" w:hAnsi="Times New Roman" w:cs="Times New Roman"/>
          <w:sz w:val="28"/>
          <w:szCs w:val="28"/>
        </w:rPr>
        <w:t>уло замінено світильники в коридорах та 6 класних кімнатах</w:t>
      </w:r>
      <w:r w:rsidR="00E50521" w:rsidRPr="00E911E8">
        <w:rPr>
          <w:rFonts w:ascii="Times New Roman" w:hAnsi="Times New Roman" w:cs="Times New Roman"/>
          <w:sz w:val="28"/>
          <w:szCs w:val="28"/>
        </w:rPr>
        <w:t>.</w:t>
      </w:r>
    </w:p>
    <w:p w:rsidR="00DC4D00" w:rsidRPr="00E911E8" w:rsidRDefault="00DC4D00"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Усі вчителі-предметники намагаються підвищити матеріально-технічне забезпечення освітнього процессу: працюють над оформленням тематичних папок, виготовленням роздаткового матеріалу, таблиць, стендів, використовують навчально-методичну літературу, дидактичні матеріали, за власні кошти купують стенди у навчальні кабінети.</w:t>
      </w:r>
    </w:p>
    <w:p w:rsidR="00DC4D00" w:rsidRDefault="00DC4D00" w:rsidP="00E911E8">
      <w:pPr>
        <w:spacing w:line="240" w:lineRule="auto"/>
        <w:ind w:firstLine="567"/>
        <w:jc w:val="both"/>
        <w:rPr>
          <w:rFonts w:ascii="Times New Roman" w:hAnsi="Times New Roman" w:cs="Times New Roman"/>
          <w:sz w:val="28"/>
          <w:szCs w:val="28"/>
          <w:lang w:val="uk-UA"/>
        </w:rPr>
      </w:pPr>
      <w:r w:rsidRPr="00E911E8">
        <w:rPr>
          <w:rFonts w:ascii="Times New Roman" w:hAnsi="Times New Roman" w:cs="Times New Roman"/>
          <w:sz w:val="28"/>
          <w:szCs w:val="28"/>
        </w:rPr>
        <w:t>Велику роботу було проведено колективом школи у проведенні поточного ремонту в частині приміщення</w:t>
      </w:r>
      <w:r w:rsidR="00E211EE">
        <w:rPr>
          <w:rFonts w:ascii="Times New Roman" w:hAnsi="Times New Roman" w:cs="Times New Roman"/>
          <w:sz w:val="28"/>
          <w:szCs w:val="28"/>
          <w:lang w:val="uk-UA"/>
        </w:rPr>
        <w:t>.</w:t>
      </w:r>
    </w:p>
    <w:p w:rsidR="00E211EE" w:rsidRDefault="00E211EE" w:rsidP="00E911E8">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Восени 2019 року в шкільній котельні встановлено два твердопаливні котли, що значною мірою зменшило кошти на опалення присміщення.</w:t>
      </w:r>
    </w:p>
    <w:p w:rsidR="00E211EE" w:rsidRDefault="00E211EE" w:rsidP="00E911E8">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подвірї школи облаштований спортивний та дитячий майданчики.</w:t>
      </w:r>
    </w:p>
    <w:p w:rsidR="00E211EE" w:rsidRPr="00E211EE" w:rsidRDefault="00E211EE" w:rsidP="00E911E8">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Посаджено яблуневу алею  та грушевий сад.</w:t>
      </w:r>
    </w:p>
    <w:p w:rsidR="00DC4D00" w:rsidRPr="00E911E8" w:rsidRDefault="00DC4D00"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Навчально-матеріальна база школи не повною мірою </w:t>
      </w:r>
      <w:proofErr w:type="gramStart"/>
      <w:r w:rsidRPr="00E911E8">
        <w:rPr>
          <w:rFonts w:ascii="Times New Roman" w:hAnsi="Times New Roman" w:cs="Times New Roman"/>
          <w:sz w:val="28"/>
          <w:szCs w:val="28"/>
        </w:rPr>
        <w:t>задовольняє  потреби</w:t>
      </w:r>
      <w:proofErr w:type="gramEnd"/>
      <w:r w:rsidRPr="00E911E8">
        <w:rPr>
          <w:rFonts w:ascii="Times New Roman" w:hAnsi="Times New Roman" w:cs="Times New Roman"/>
          <w:sz w:val="28"/>
          <w:szCs w:val="28"/>
        </w:rPr>
        <w:t xml:space="preserve"> реалізованих загальноосвітніх навчальних </w:t>
      </w:r>
      <w:r w:rsidRPr="00E911E8">
        <w:rPr>
          <w:rFonts w:ascii="Times New Roman" w:hAnsi="Times New Roman" w:cs="Times New Roman"/>
          <w:sz w:val="28"/>
          <w:szCs w:val="28"/>
        </w:rPr>
        <w:lastRenderedPageBreak/>
        <w:t>програм.  Потребує оновлення компютерна техніка, наповнюваність предметних кабінетів, капітального ремонту спортивного залу.</w:t>
      </w:r>
    </w:p>
    <w:p w:rsidR="00DC4D00" w:rsidRPr="00E911E8" w:rsidRDefault="00DC4D00" w:rsidP="00E911E8">
      <w:pPr>
        <w:spacing w:line="240" w:lineRule="auto"/>
        <w:ind w:firstLine="567"/>
        <w:jc w:val="both"/>
        <w:rPr>
          <w:rFonts w:ascii="Times New Roman" w:hAnsi="Times New Roman" w:cs="Times New Roman"/>
          <w:sz w:val="28"/>
          <w:szCs w:val="28"/>
        </w:rPr>
      </w:pPr>
    </w:p>
    <w:p w:rsidR="00A6054A" w:rsidRPr="00E911E8" w:rsidRDefault="00A6054A"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          Розпочинається підготовка до </w:t>
      </w:r>
      <w:proofErr w:type="gramStart"/>
      <w:r w:rsidRPr="00E911E8">
        <w:rPr>
          <w:rFonts w:ascii="Times New Roman" w:hAnsi="Times New Roman" w:cs="Times New Roman"/>
          <w:sz w:val="28"/>
          <w:szCs w:val="28"/>
        </w:rPr>
        <w:t>нового  2020</w:t>
      </w:r>
      <w:proofErr w:type="gramEnd"/>
      <w:r w:rsidRPr="00E911E8">
        <w:rPr>
          <w:rFonts w:ascii="Times New Roman" w:hAnsi="Times New Roman" w:cs="Times New Roman"/>
          <w:sz w:val="28"/>
          <w:szCs w:val="28"/>
        </w:rPr>
        <w:t>-2021 навчального року. Завжди цей час у нас, педагогів дуже напружений і тривожний. Адже на вчителя покладається велика відповідальність за своєчасну підготовку шкільної документації, ознайомлення зі змінами у методичних рекомендаціях по викладанню предметів, підготовці класних кімнат та кабінетів до навчання учнів, тощо. Особливий цей рік тим, що з впровадженням карантину, початок року в режимі звичайного навчання чи навчання дистанційного потребує на повну перебудову освітнього процесу і створення нового освітнього простору. Саме йти в ногу з цими процесами і є основним завданням для колективу закладу.</w:t>
      </w:r>
    </w:p>
    <w:p w:rsidR="00DC4D00" w:rsidRPr="00E911E8" w:rsidRDefault="00DC4D00" w:rsidP="00E911E8">
      <w:pPr>
        <w:spacing w:line="240" w:lineRule="auto"/>
        <w:ind w:firstLine="567"/>
        <w:jc w:val="both"/>
        <w:rPr>
          <w:rFonts w:ascii="Times New Roman" w:hAnsi="Times New Roman" w:cs="Times New Roman"/>
          <w:sz w:val="28"/>
          <w:szCs w:val="28"/>
        </w:rPr>
      </w:pPr>
    </w:p>
    <w:p w:rsidR="00E50521" w:rsidRPr="00E911E8" w:rsidRDefault="00E50521" w:rsidP="00E911E8">
      <w:pPr>
        <w:spacing w:line="240" w:lineRule="auto"/>
        <w:ind w:firstLine="567"/>
        <w:jc w:val="both"/>
        <w:rPr>
          <w:rFonts w:ascii="Times New Roman" w:hAnsi="Times New Roman" w:cs="Times New Roman"/>
          <w:sz w:val="28"/>
          <w:szCs w:val="28"/>
        </w:rPr>
      </w:pPr>
      <w:r w:rsidRPr="00E911E8">
        <w:rPr>
          <w:rFonts w:ascii="Times New Roman" w:hAnsi="Times New Roman" w:cs="Times New Roman"/>
          <w:sz w:val="28"/>
          <w:szCs w:val="28"/>
        </w:rPr>
        <w:t xml:space="preserve">На даний час важко сказати, яким </w:t>
      </w:r>
      <w:proofErr w:type="gramStart"/>
      <w:r w:rsidRPr="00E911E8">
        <w:rPr>
          <w:rFonts w:ascii="Times New Roman" w:hAnsi="Times New Roman" w:cs="Times New Roman"/>
          <w:sz w:val="28"/>
          <w:szCs w:val="28"/>
        </w:rPr>
        <w:t>буде  2020</w:t>
      </w:r>
      <w:proofErr w:type="gramEnd"/>
      <w:r w:rsidRPr="00E911E8">
        <w:rPr>
          <w:rFonts w:ascii="Times New Roman" w:hAnsi="Times New Roman" w:cs="Times New Roman"/>
          <w:sz w:val="28"/>
          <w:szCs w:val="28"/>
        </w:rPr>
        <w:t>-2021 навчальний рік. Зрозуміло одне, що він вж</w:t>
      </w:r>
      <w:r w:rsidR="00C40587" w:rsidRPr="00E911E8">
        <w:rPr>
          <w:rFonts w:ascii="Times New Roman" w:hAnsi="Times New Roman" w:cs="Times New Roman"/>
          <w:sz w:val="28"/>
          <w:szCs w:val="28"/>
        </w:rPr>
        <w:t>е не буде таким, як минулі роки</w:t>
      </w:r>
      <w:r w:rsidRPr="00E911E8">
        <w:rPr>
          <w:rFonts w:ascii="Times New Roman" w:hAnsi="Times New Roman" w:cs="Times New Roman"/>
          <w:sz w:val="28"/>
          <w:szCs w:val="28"/>
        </w:rPr>
        <w:t xml:space="preserve">, а тому </w:t>
      </w:r>
      <w:r w:rsidR="00C40587" w:rsidRPr="00E911E8">
        <w:rPr>
          <w:rFonts w:ascii="Times New Roman" w:hAnsi="Times New Roman" w:cs="Times New Roman"/>
          <w:sz w:val="28"/>
          <w:szCs w:val="28"/>
        </w:rPr>
        <w:t xml:space="preserve">педагогічному </w:t>
      </w:r>
      <w:r w:rsidRPr="00E911E8">
        <w:rPr>
          <w:rFonts w:ascii="Times New Roman" w:hAnsi="Times New Roman" w:cs="Times New Roman"/>
          <w:sz w:val="28"/>
          <w:szCs w:val="28"/>
        </w:rPr>
        <w:t>колективу</w:t>
      </w:r>
      <w:r w:rsidR="0076502A" w:rsidRPr="00E911E8">
        <w:rPr>
          <w:rFonts w:ascii="Times New Roman" w:hAnsi="Times New Roman" w:cs="Times New Roman"/>
          <w:sz w:val="28"/>
          <w:szCs w:val="28"/>
        </w:rPr>
        <w:t>,</w:t>
      </w:r>
      <w:r w:rsidRPr="00E911E8">
        <w:rPr>
          <w:rFonts w:ascii="Times New Roman" w:hAnsi="Times New Roman" w:cs="Times New Roman"/>
          <w:sz w:val="28"/>
          <w:szCs w:val="28"/>
        </w:rPr>
        <w:t xml:space="preserve"> батьківській громадськості необхідно прикласти максимум зусиль</w:t>
      </w:r>
      <w:r w:rsidR="00C40587" w:rsidRPr="00E911E8">
        <w:rPr>
          <w:rFonts w:ascii="Times New Roman" w:hAnsi="Times New Roman" w:cs="Times New Roman"/>
          <w:sz w:val="28"/>
          <w:szCs w:val="28"/>
        </w:rPr>
        <w:t xml:space="preserve"> по підготовці до роботи та</w:t>
      </w:r>
      <w:r w:rsidR="0076502A" w:rsidRPr="00E911E8">
        <w:rPr>
          <w:rFonts w:ascii="Times New Roman" w:hAnsi="Times New Roman" w:cs="Times New Roman"/>
          <w:sz w:val="28"/>
          <w:szCs w:val="28"/>
        </w:rPr>
        <w:t xml:space="preserve"> збереженню життя і </w:t>
      </w:r>
      <w:proofErr w:type="gramStart"/>
      <w:r w:rsidR="0076502A" w:rsidRPr="00E911E8">
        <w:rPr>
          <w:rFonts w:ascii="Times New Roman" w:hAnsi="Times New Roman" w:cs="Times New Roman"/>
          <w:sz w:val="28"/>
          <w:szCs w:val="28"/>
        </w:rPr>
        <w:t>здоров</w:t>
      </w:r>
      <w:r w:rsidR="00C40587" w:rsidRPr="00E911E8">
        <w:rPr>
          <w:rFonts w:ascii="Times New Roman" w:hAnsi="Times New Roman" w:cs="Times New Roman"/>
          <w:sz w:val="28"/>
          <w:szCs w:val="28"/>
        </w:rPr>
        <w:t>’</w:t>
      </w:r>
      <w:r w:rsidR="0076502A" w:rsidRPr="00E911E8">
        <w:rPr>
          <w:rFonts w:ascii="Times New Roman" w:hAnsi="Times New Roman" w:cs="Times New Roman"/>
          <w:sz w:val="28"/>
          <w:szCs w:val="28"/>
        </w:rPr>
        <w:t>я  учасників</w:t>
      </w:r>
      <w:proofErr w:type="gramEnd"/>
      <w:r w:rsidR="0076502A" w:rsidRPr="00E911E8">
        <w:rPr>
          <w:rFonts w:ascii="Times New Roman" w:hAnsi="Times New Roman" w:cs="Times New Roman"/>
          <w:sz w:val="28"/>
          <w:szCs w:val="28"/>
        </w:rPr>
        <w:t xml:space="preserve"> навчання.</w:t>
      </w:r>
    </w:p>
    <w:p w:rsidR="00A6054A" w:rsidRPr="00E911E8" w:rsidRDefault="00A6054A" w:rsidP="00E911E8">
      <w:pPr>
        <w:spacing w:after="0" w:line="240" w:lineRule="auto"/>
        <w:jc w:val="both"/>
        <w:rPr>
          <w:rFonts w:ascii="Times New Roman" w:hAnsi="Times New Roman" w:cs="Times New Roman"/>
          <w:sz w:val="28"/>
          <w:szCs w:val="28"/>
          <w:lang w:val="uk-UA"/>
        </w:rPr>
      </w:pPr>
    </w:p>
    <w:p w:rsidR="00A927EC" w:rsidRPr="00E911E8" w:rsidRDefault="008215F9" w:rsidP="00E911E8">
      <w:pPr>
        <w:tabs>
          <w:tab w:val="num" w:pos="360"/>
        </w:tabs>
        <w:spacing w:after="0" w:line="240" w:lineRule="auto"/>
        <w:jc w:val="both"/>
        <w:rPr>
          <w:rFonts w:ascii="Times New Roman" w:hAnsi="Times New Roman" w:cs="Times New Roman"/>
          <w:sz w:val="28"/>
          <w:szCs w:val="28"/>
          <w:lang w:val="uk-UA"/>
        </w:rPr>
      </w:pPr>
      <w:r w:rsidRPr="00E911E8">
        <w:rPr>
          <w:rFonts w:ascii="Times New Roman" w:hAnsi="Times New Roman" w:cs="Times New Roman"/>
          <w:sz w:val="28"/>
          <w:szCs w:val="28"/>
          <w:lang w:val="uk-UA"/>
        </w:rPr>
        <w:tab/>
      </w:r>
    </w:p>
    <w:p w:rsidR="008215F9" w:rsidRPr="00E911E8" w:rsidRDefault="00C40587" w:rsidP="00E911E8">
      <w:pPr>
        <w:tabs>
          <w:tab w:val="num" w:pos="360"/>
        </w:tabs>
        <w:spacing w:after="0" w:line="240" w:lineRule="auto"/>
        <w:jc w:val="both"/>
        <w:rPr>
          <w:rFonts w:ascii="Times New Roman" w:hAnsi="Times New Roman" w:cs="Times New Roman"/>
          <w:sz w:val="28"/>
          <w:szCs w:val="28"/>
          <w:lang w:val="uk-UA"/>
        </w:rPr>
      </w:pPr>
      <w:r w:rsidRPr="00E911E8">
        <w:rPr>
          <w:rFonts w:ascii="Times New Roman" w:hAnsi="Times New Roman" w:cs="Times New Roman"/>
          <w:sz w:val="28"/>
          <w:szCs w:val="28"/>
          <w:lang w:val="uk-UA"/>
        </w:rPr>
        <w:t>Завідувач філії                   Кір’янова Світлана Оле</w:t>
      </w:r>
      <w:bookmarkStart w:id="0" w:name="_GoBack"/>
      <w:bookmarkEnd w:id="0"/>
      <w:r w:rsidRPr="00E911E8">
        <w:rPr>
          <w:rFonts w:ascii="Times New Roman" w:hAnsi="Times New Roman" w:cs="Times New Roman"/>
          <w:sz w:val="28"/>
          <w:szCs w:val="28"/>
          <w:lang w:val="uk-UA"/>
        </w:rPr>
        <w:t>ксандрівна</w:t>
      </w:r>
    </w:p>
    <w:sectPr w:rsidR="008215F9" w:rsidRPr="00E911E8" w:rsidSect="008E45F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0C292C"/>
    <w:lvl w:ilvl="0">
      <w:numFmt w:val="bullet"/>
      <w:lvlText w:val="*"/>
      <w:lvlJc w:val="left"/>
    </w:lvl>
  </w:abstractNum>
  <w:abstractNum w:abstractNumId="1" w15:restartNumberingAfterBreak="0">
    <w:nsid w:val="00531377"/>
    <w:multiLevelType w:val="multilevel"/>
    <w:tmpl w:val="F36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16E1C"/>
    <w:multiLevelType w:val="hybridMultilevel"/>
    <w:tmpl w:val="E27AE22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15:restartNumberingAfterBreak="0">
    <w:nsid w:val="09680515"/>
    <w:multiLevelType w:val="singleLevel"/>
    <w:tmpl w:val="43382046"/>
    <w:lvl w:ilvl="0">
      <w:start w:val="2"/>
      <w:numFmt w:val="decimal"/>
      <w:lvlText w:val="%1."/>
      <w:legacy w:legacy="1" w:legacySpace="0" w:legacyIndent="336"/>
      <w:lvlJc w:val="left"/>
      <w:rPr>
        <w:rFonts w:ascii="Times New Roman" w:hAnsi="Times New Roman" w:cs="Times New Roman" w:hint="default"/>
      </w:rPr>
    </w:lvl>
  </w:abstractNum>
  <w:abstractNum w:abstractNumId="4" w15:restartNumberingAfterBreak="0">
    <w:nsid w:val="0C6E167A"/>
    <w:multiLevelType w:val="hybridMultilevel"/>
    <w:tmpl w:val="E42632C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0CE615EC"/>
    <w:multiLevelType w:val="hybridMultilevel"/>
    <w:tmpl w:val="51F44F04"/>
    <w:lvl w:ilvl="0" w:tplc="F34C73A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D02169"/>
    <w:multiLevelType w:val="hybridMultilevel"/>
    <w:tmpl w:val="51F44F04"/>
    <w:lvl w:ilvl="0" w:tplc="F34C73A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723A3"/>
    <w:multiLevelType w:val="multilevel"/>
    <w:tmpl w:val="A444313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400BC"/>
    <w:multiLevelType w:val="multilevel"/>
    <w:tmpl w:val="9014D03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90"/>
        </w:tabs>
        <w:ind w:left="490" w:hanging="48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9" w15:restartNumberingAfterBreak="0">
    <w:nsid w:val="1AB71F91"/>
    <w:multiLevelType w:val="hybridMultilevel"/>
    <w:tmpl w:val="9EB89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E952E8"/>
    <w:multiLevelType w:val="multilevel"/>
    <w:tmpl w:val="B0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533F3"/>
    <w:multiLevelType w:val="hybridMultilevel"/>
    <w:tmpl w:val="38B04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75003"/>
    <w:multiLevelType w:val="hybridMultilevel"/>
    <w:tmpl w:val="591867EA"/>
    <w:lvl w:ilvl="0" w:tplc="0E1E0F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D8021B"/>
    <w:multiLevelType w:val="multilevel"/>
    <w:tmpl w:val="0EB221E4"/>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C73274"/>
    <w:multiLevelType w:val="multilevel"/>
    <w:tmpl w:val="9364DDBA"/>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5013E85"/>
    <w:multiLevelType w:val="hybridMultilevel"/>
    <w:tmpl w:val="7BB42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702A1"/>
    <w:multiLevelType w:val="multilevel"/>
    <w:tmpl w:val="2266E6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26"/>
        </w:tabs>
        <w:ind w:left="826" w:hanging="720"/>
      </w:pPr>
      <w:rPr>
        <w:rFonts w:hint="default"/>
      </w:rPr>
    </w:lvl>
    <w:lvl w:ilvl="3">
      <w:start w:val="1"/>
      <w:numFmt w:val="decimal"/>
      <w:lvlText w:val="%1.%2.%3.%4."/>
      <w:lvlJc w:val="left"/>
      <w:pPr>
        <w:tabs>
          <w:tab w:val="num" w:pos="1239"/>
        </w:tabs>
        <w:ind w:left="1239" w:hanging="1080"/>
      </w:pPr>
      <w:rPr>
        <w:rFonts w:hint="default"/>
      </w:rPr>
    </w:lvl>
    <w:lvl w:ilvl="4">
      <w:start w:val="1"/>
      <w:numFmt w:val="decimal"/>
      <w:lvlText w:val="%1.%2.%3.%4.%5."/>
      <w:lvlJc w:val="left"/>
      <w:pPr>
        <w:tabs>
          <w:tab w:val="num" w:pos="1292"/>
        </w:tabs>
        <w:ind w:left="1292" w:hanging="1080"/>
      </w:pPr>
      <w:rPr>
        <w:rFonts w:hint="default"/>
      </w:rPr>
    </w:lvl>
    <w:lvl w:ilvl="5">
      <w:start w:val="1"/>
      <w:numFmt w:val="decimal"/>
      <w:lvlText w:val="%1.%2.%3.%4.%5.%6."/>
      <w:lvlJc w:val="left"/>
      <w:pPr>
        <w:tabs>
          <w:tab w:val="num" w:pos="1705"/>
        </w:tabs>
        <w:ind w:left="1705" w:hanging="1440"/>
      </w:pPr>
      <w:rPr>
        <w:rFonts w:hint="default"/>
      </w:rPr>
    </w:lvl>
    <w:lvl w:ilvl="6">
      <w:start w:val="1"/>
      <w:numFmt w:val="decimal"/>
      <w:lvlText w:val="%1.%2.%3.%4.%5.%6.%7."/>
      <w:lvlJc w:val="left"/>
      <w:pPr>
        <w:tabs>
          <w:tab w:val="num" w:pos="2118"/>
        </w:tabs>
        <w:ind w:left="2118" w:hanging="1800"/>
      </w:pPr>
      <w:rPr>
        <w:rFonts w:hint="default"/>
      </w:rPr>
    </w:lvl>
    <w:lvl w:ilvl="7">
      <w:start w:val="1"/>
      <w:numFmt w:val="decimal"/>
      <w:lvlText w:val="%1.%2.%3.%4.%5.%6.%7.%8."/>
      <w:lvlJc w:val="left"/>
      <w:pPr>
        <w:tabs>
          <w:tab w:val="num" w:pos="2171"/>
        </w:tabs>
        <w:ind w:left="2171" w:hanging="1800"/>
      </w:pPr>
      <w:rPr>
        <w:rFonts w:hint="default"/>
      </w:rPr>
    </w:lvl>
    <w:lvl w:ilvl="8">
      <w:start w:val="1"/>
      <w:numFmt w:val="decimal"/>
      <w:lvlText w:val="%1.%2.%3.%4.%5.%6.%7.%8.%9."/>
      <w:lvlJc w:val="left"/>
      <w:pPr>
        <w:tabs>
          <w:tab w:val="num" w:pos="2584"/>
        </w:tabs>
        <w:ind w:left="2584" w:hanging="2160"/>
      </w:pPr>
      <w:rPr>
        <w:rFonts w:hint="default"/>
      </w:rPr>
    </w:lvl>
  </w:abstractNum>
  <w:abstractNum w:abstractNumId="17" w15:restartNumberingAfterBreak="0">
    <w:nsid w:val="355C3777"/>
    <w:multiLevelType w:val="hybridMultilevel"/>
    <w:tmpl w:val="FEDA7F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B0D2A7F"/>
    <w:multiLevelType w:val="multilevel"/>
    <w:tmpl w:val="1C28B4B0"/>
    <w:lvl w:ilvl="0">
      <w:start w:val="1"/>
      <w:numFmt w:val="decimal"/>
      <w:lvlText w:val="%1."/>
      <w:lvlJc w:val="left"/>
      <w:pPr>
        <w:tabs>
          <w:tab w:val="num" w:pos="440"/>
        </w:tabs>
        <w:ind w:left="440" w:hanging="4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1E414EF"/>
    <w:multiLevelType w:val="hybridMultilevel"/>
    <w:tmpl w:val="B4386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342244"/>
    <w:multiLevelType w:val="hybridMultilevel"/>
    <w:tmpl w:val="464EA10E"/>
    <w:lvl w:ilvl="0" w:tplc="CDA83EA2">
      <w:numFmt w:val="bullet"/>
      <w:lvlText w:val="–"/>
      <w:lvlJc w:val="left"/>
      <w:pPr>
        <w:ind w:left="1128" w:hanging="360"/>
      </w:pPr>
      <w:rPr>
        <w:rFonts w:ascii="Times New Roman" w:eastAsiaTheme="minorEastAsia"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1" w15:restartNumberingAfterBreak="0">
    <w:nsid w:val="4DD8274C"/>
    <w:multiLevelType w:val="multilevel"/>
    <w:tmpl w:val="9B406E9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12C58CD"/>
    <w:multiLevelType w:val="hybridMultilevel"/>
    <w:tmpl w:val="229C243E"/>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3" w15:restartNumberingAfterBreak="0">
    <w:nsid w:val="520B3A17"/>
    <w:multiLevelType w:val="hybridMultilevel"/>
    <w:tmpl w:val="FECC7838"/>
    <w:lvl w:ilvl="0" w:tplc="913E9E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4E46DE9"/>
    <w:multiLevelType w:val="hybridMultilevel"/>
    <w:tmpl w:val="A1467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051569"/>
    <w:multiLevelType w:val="singleLevel"/>
    <w:tmpl w:val="0C30D2E8"/>
    <w:lvl w:ilvl="0">
      <w:numFmt w:val="bullet"/>
      <w:lvlText w:val="-"/>
      <w:lvlJc w:val="left"/>
      <w:pPr>
        <w:tabs>
          <w:tab w:val="num" w:pos="360"/>
        </w:tabs>
        <w:ind w:left="360" w:hanging="360"/>
      </w:pPr>
      <w:rPr>
        <w:rFonts w:hint="default"/>
      </w:rPr>
    </w:lvl>
  </w:abstractNum>
  <w:abstractNum w:abstractNumId="26" w15:restartNumberingAfterBreak="0">
    <w:nsid w:val="595D14BF"/>
    <w:multiLevelType w:val="hybridMultilevel"/>
    <w:tmpl w:val="2BA6D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05ECD"/>
    <w:multiLevelType w:val="hybridMultilevel"/>
    <w:tmpl w:val="585C3AFC"/>
    <w:lvl w:ilvl="0" w:tplc="38C65A8E">
      <w:start w:val="1"/>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FAA49E7"/>
    <w:multiLevelType w:val="hybridMultilevel"/>
    <w:tmpl w:val="2AE266C0"/>
    <w:lvl w:ilvl="0" w:tplc="1CA89B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DB7449"/>
    <w:multiLevelType w:val="hybridMultilevel"/>
    <w:tmpl w:val="DE54B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229F6"/>
    <w:multiLevelType w:val="hybridMultilevel"/>
    <w:tmpl w:val="EF8EC42E"/>
    <w:lvl w:ilvl="0" w:tplc="0E6A6A50">
      <w:start w:val="1"/>
      <w:numFmt w:val="decimal"/>
      <w:lvlText w:val="%1."/>
      <w:lvlJc w:val="left"/>
      <w:pPr>
        <w:tabs>
          <w:tab w:val="num" w:pos="283"/>
        </w:tabs>
        <w:ind w:left="28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61744C0"/>
    <w:multiLevelType w:val="singleLevel"/>
    <w:tmpl w:val="6B40EBC2"/>
    <w:lvl w:ilvl="0">
      <w:start w:val="1"/>
      <w:numFmt w:val="decimal"/>
      <w:lvlText w:val="%1."/>
      <w:legacy w:legacy="1" w:legacySpace="0" w:legacyIndent="331"/>
      <w:lvlJc w:val="left"/>
      <w:rPr>
        <w:rFonts w:ascii="Times New Roman" w:hAnsi="Times New Roman" w:cs="Times New Roman" w:hint="default"/>
      </w:rPr>
    </w:lvl>
  </w:abstractNum>
  <w:abstractNum w:abstractNumId="32" w15:restartNumberingAfterBreak="0">
    <w:nsid w:val="66BD3FDF"/>
    <w:multiLevelType w:val="hybridMultilevel"/>
    <w:tmpl w:val="F6BC42E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33500"/>
    <w:multiLevelType w:val="hybridMultilevel"/>
    <w:tmpl w:val="DBB2D8CC"/>
    <w:lvl w:ilvl="0" w:tplc="04220001">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011332"/>
    <w:multiLevelType w:val="hybridMultilevel"/>
    <w:tmpl w:val="4238B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433B19"/>
    <w:multiLevelType w:val="hybridMultilevel"/>
    <w:tmpl w:val="15CE0278"/>
    <w:lvl w:ilvl="0" w:tplc="86D6423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7"/>
  </w:num>
  <w:num w:numId="2">
    <w:abstractNumId w:val="15"/>
  </w:num>
  <w:num w:numId="3">
    <w:abstractNumId w:val="16"/>
  </w:num>
  <w:num w:numId="4">
    <w:abstractNumId w:val="13"/>
  </w:num>
  <w:num w:numId="5">
    <w:abstractNumId w:val="8"/>
  </w:num>
  <w:num w:numId="6">
    <w:abstractNumId w:val="32"/>
  </w:num>
  <w:num w:numId="7">
    <w:abstractNumId w:val="33"/>
  </w:num>
  <w:num w:numId="8">
    <w:abstractNumId w:val="2"/>
  </w:num>
  <w:num w:numId="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0">
    <w:abstractNumId w:val="31"/>
  </w:num>
  <w:num w:numId="11">
    <w:abstractNumId w:val="3"/>
  </w:num>
  <w:num w:numId="1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5">
    <w:abstractNumId w:val="29"/>
  </w:num>
  <w:num w:numId="16">
    <w:abstractNumId w:val="9"/>
  </w:num>
  <w:num w:numId="17">
    <w:abstractNumId w:val="0"/>
  </w:num>
  <w:num w:numId="18">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19">
    <w:abstractNumId w:val="11"/>
  </w:num>
  <w:num w:numId="20">
    <w:abstractNumId w:val="22"/>
  </w:num>
  <w:num w:numId="21">
    <w:abstractNumId w:val="24"/>
  </w:num>
  <w:num w:numId="22">
    <w:abstractNumId w:val="26"/>
  </w:num>
  <w:num w:numId="23">
    <w:abstractNumId w:val="4"/>
  </w:num>
  <w:num w:numId="24">
    <w:abstractNumId w:val="7"/>
  </w:num>
  <w:num w:numId="25">
    <w:abstractNumId w:val="6"/>
  </w:num>
  <w:num w:numId="26">
    <w:abstractNumId w:val="18"/>
  </w:num>
  <w:num w:numId="27">
    <w:abstractNumId w:val="25"/>
  </w:num>
  <w:num w:numId="28">
    <w:abstractNumId w:val="21"/>
  </w:num>
  <w:num w:numId="29">
    <w:abstractNumId w:val="14"/>
  </w:num>
  <w:num w:numId="30">
    <w:abstractNumId w:val="10"/>
  </w:num>
  <w:num w:numId="31">
    <w:abstractNumId w:val="30"/>
  </w:num>
  <w:num w:numId="32">
    <w:abstractNumId w:val="23"/>
  </w:num>
  <w:num w:numId="33">
    <w:abstractNumId w:val="5"/>
  </w:num>
  <w:num w:numId="34">
    <w:abstractNumId w:val="12"/>
  </w:num>
  <w:num w:numId="35">
    <w:abstractNumId w:val="20"/>
  </w:num>
  <w:num w:numId="36">
    <w:abstractNumId w:val="34"/>
  </w:num>
  <w:num w:numId="37">
    <w:abstractNumId w:val="19"/>
  </w:num>
  <w:num w:numId="38">
    <w:abstractNumId w:val="27"/>
  </w:num>
  <w:num w:numId="39">
    <w:abstractNumId w:val="28"/>
  </w:num>
  <w:num w:numId="40">
    <w:abstractNumId w:val="3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8215F9"/>
    <w:rsid w:val="0007724C"/>
    <w:rsid w:val="000D1236"/>
    <w:rsid w:val="0016757F"/>
    <w:rsid w:val="00186AA2"/>
    <w:rsid w:val="001A737A"/>
    <w:rsid w:val="00255349"/>
    <w:rsid w:val="002D212F"/>
    <w:rsid w:val="002F7A07"/>
    <w:rsid w:val="003074A1"/>
    <w:rsid w:val="00342E6F"/>
    <w:rsid w:val="0036285F"/>
    <w:rsid w:val="00373DC7"/>
    <w:rsid w:val="0041513E"/>
    <w:rsid w:val="00470800"/>
    <w:rsid w:val="004A1959"/>
    <w:rsid w:val="005037A6"/>
    <w:rsid w:val="005B151E"/>
    <w:rsid w:val="005F0D85"/>
    <w:rsid w:val="00601AD8"/>
    <w:rsid w:val="006043FC"/>
    <w:rsid w:val="00702241"/>
    <w:rsid w:val="00723F3A"/>
    <w:rsid w:val="00730409"/>
    <w:rsid w:val="00747A39"/>
    <w:rsid w:val="0076502A"/>
    <w:rsid w:val="007C34A3"/>
    <w:rsid w:val="007D76BD"/>
    <w:rsid w:val="007F1EE8"/>
    <w:rsid w:val="008215F9"/>
    <w:rsid w:val="00841D50"/>
    <w:rsid w:val="00861050"/>
    <w:rsid w:val="008E45F1"/>
    <w:rsid w:val="00950148"/>
    <w:rsid w:val="009D5C84"/>
    <w:rsid w:val="009E17AE"/>
    <w:rsid w:val="00A02E1C"/>
    <w:rsid w:val="00A2391F"/>
    <w:rsid w:val="00A6054A"/>
    <w:rsid w:val="00A705D5"/>
    <w:rsid w:val="00A927EC"/>
    <w:rsid w:val="00B04147"/>
    <w:rsid w:val="00B568F7"/>
    <w:rsid w:val="00B57617"/>
    <w:rsid w:val="00B93CC9"/>
    <w:rsid w:val="00BB78BA"/>
    <w:rsid w:val="00C40587"/>
    <w:rsid w:val="00C83E40"/>
    <w:rsid w:val="00CB0ABE"/>
    <w:rsid w:val="00D274E9"/>
    <w:rsid w:val="00D33438"/>
    <w:rsid w:val="00DB462D"/>
    <w:rsid w:val="00DC4D00"/>
    <w:rsid w:val="00DD6C48"/>
    <w:rsid w:val="00E211EE"/>
    <w:rsid w:val="00E437F6"/>
    <w:rsid w:val="00E442D7"/>
    <w:rsid w:val="00E50521"/>
    <w:rsid w:val="00E911E8"/>
    <w:rsid w:val="00EF4F3A"/>
    <w:rsid w:val="00F138EA"/>
    <w:rsid w:val="00F52F9E"/>
    <w:rsid w:val="00FE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9F33"/>
  <w15:docId w15:val="{7E89627F-6488-441D-B4B6-3AD8646E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7F"/>
  </w:style>
  <w:style w:type="paragraph" w:styleId="1">
    <w:name w:val="heading 1"/>
    <w:basedOn w:val="a"/>
    <w:next w:val="a"/>
    <w:link w:val="10"/>
    <w:qFormat/>
    <w:rsid w:val="008215F9"/>
    <w:pPr>
      <w:keepNext/>
      <w:spacing w:after="0" w:line="240" w:lineRule="auto"/>
      <w:jc w:val="center"/>
      <w:outlineLvl w:val="0"/>
    </w:pPr>
    <w:rPr>
      <w:rFonts w:ascii="Times New Roman" w:eastAsia="Times New Roman" w:hAnsi="Times New Roman" w:cs="Times New Roman"/>
      <w:b/>
      <w:sz w:val="96"/>
      <w:szCs w:val="20"/>
      <w:lang w:val="uk-UA"/>
    </w:rPr>
  </w:style>
  <w:style w:type="paragraph" w:styleId="2">
    <w:name w:val="heading 2"/>
    <w:basedOn w:val="a"/>
    <w:next w:val="a"/>
    <w:link w:val="20"/>
    <w:qFormat/>
    <w:rsid w:val="008215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215F9"/>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8215F9"/>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5F9"/>
    <w:rPr>
      <w:rFonts w:ascii="Times New Roman" w:eastAsia="Times New Roman" w:hAnsi="Times New Roman" w:cs="Times New Roman"/>
      <w:b/>
      <w:sz w:val="96"/>
      <w:szCs w:val="20"/>
      <w:lang w:val="uk-UA"/>
    </w:rPr>
  </w:style>
  <w:style w:type="character" w:customStyle="1" w:styleId="20">
    <w:name w:val="Заголовок 2 Знак"/>
    <w:basedOn w:val="a0"/>
    <w:link w:val="2"/>
    <w:rsid w:val="008215F9"/>
    <w:rPr>
      <w:rFonts w:ascii="Arial" w:eastAsia="Times New Roman" w:hAnsi="Arial" w:cs="Arial"/>
      <w:b/>
      <w:bCs/>
      <w:i/>
      <w:iCs/>
      <w:sz w:val="28"/>
      <w:szCs w:val="28"/>
    </w:rPr>
  </w:style>
  <w:style w:type="character" w:customStyle="1" w:styleId="30">
    <w:name w:val="Заголовок 3 Знак"/>
    <w:basedOn w:val="a0"/>
    <w:link w:val="3"/>
    <w:rsid w:val="008215F9"/>
    <w:rPr>
      <w:rFonts w:ascii="Arial" w:eastAsia="Times New Roman" w:hAnsi="Arial" w:cs="Arial"/>
      <w:b/>
      <w:bCs/>
      <w:sz w:val="26"/>
      <w:szCs w:val="26"/>
    </w:rPr>
  </w:style>
  <w:style w:type="character" w:customStyle="1" w:styleId="50">
    <w:name w:val="Заголовок 5 Знак"/>
    <w:basedOn w:val="a0"/>
    <w:link w:val="5"/>
    <w:rsid w:val="008215F9"/>
    <w:rPr>
      <w:rFonts w:ascii="Times New Roman" w:eastAsia="Times New Roman" w:hAnsi="Times New Roman" w:cs="Times New Roman"/>
      <w:b/>
      <w:bCs/>
      <w:i/>
      <w:iCs/>
      <w:sz w:val="26"/>
      <w:szCs w:val="26"/>
    </w:rPr>
  </w:style>
  <w:style w:type="paragraph" w:styleId="a3">
    <w:name w:val="Title"/>
    <w:basedOn w:val="a"/>
    <w:link w:val="a4"/>
    <w:qFormat/>
    <w:rsid w:val="008215F9"/>
    <w:pPr>
      <w:spacing w:after="0" w:line="240" w:lineRule="auto"/>
      <w:jc w:val="center"/>
    </w:pPr>
    <w:rPr>
      <w:rFonts w:ascii="Times New Roman" w:eastAsia="Times New Roman" w:hAnsi="Times New Roman" w:cs="Times New Roman"/>
      <w:b/>
      <w:sz w:val="40"/>
      <w:szCs w:val="20"/>
      <w:lang w:val="uk-UA"/>
    </w:rPr>
  </w:style>
  <w:style w:type="character" w:customStyle="1" w:styleId="a4">
    <w:name w:val="Заголовок Знак"/>
    <w:basedOn w:val="a0"/>
    <w:link w:val="a3"/>
    <w:rsid w:val="008215F9"/>
    <w:rPr>
      <w:rFonts w:ascii="Times New Roman" w:eastAsia="Times New Roman" w:hAnsi="Times New Roman" w:cs="Times New Roman"/>
      <w:b/>
      <w:sz w:val="40"/>
      <w:szCs w:val="20"/>
      <w:lang w:val="uk-UA"/>
    </w:rPr>
  </w:style>
  <w:style w:type="paragraph" w:styleId="a5">
    <w:name w:val="Body Text Indent"/>
    <w:basedOn w:val="a"/>
    <w:link w:val="a6"/>
    <w:rsid w:val="008215F9"/>
    <w:pPr>
      <w:spacing w:after="0" w:line="240" w:lineRule="auto"/>
      <w:ind w:right="-908" w:firstLine="567"/>
      <w:jc w:val="both"/>
    </w:pPr>
    <w:rPr>
      <w:rFonts w:ascii="Times New Roman" w:eastAsia="Times New Roman" w:hAnsi="Times New Roman" w:cs="Times New Roman"/>
      <w:sz w:val="28"/>
      <w:szCs w:val="20"/>
      <w:lang w:val="uk-UA"/>
    </w:rPr>
  </w:style>
  <w:style w:type="character" w:customStyle="1" w:styleId="a6">
    <w:name w:val="Основной текст с отступом Знак"/>
    <w:basedOn w:val="a0"/>
    <w:link w:val="a5"/>
    <w:rsid w:val="008215F9"/>
    <w:rPr>
      <w:rFonts w:ascii="Times New Roman" w:eastAsia="Times New Roman" w:hAnsi="Times New Roman" w:cs="Times New Roman"/>
      <w:sz w:val="28"/>
      <w:szCs w:val="20"/>
      <w:lang w:val="uk-UA"/>
    </w:rPr>
  </w:style>
  <w:style w:type="paragraph" w:styleId="a7">
    <w:name w:val="Body Text"/>
    <w:basedOn w:val="a"/>
    <w:link w:val="a8"/>
    <w:rsid w:val="008215F9"/>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8215F9"/>
    <w:rPr>
      <w:rFonts w:ascii="Times New Roman" w:eastAsia="Times New Roman" w:hAnsi="Times New Roman" w:cs="Times New Roman"/>
      <w:sz w:val="20"/>
      <w:szCs w:val="20"/>
    </w:rPr>
  </w:style>
  <w:style w:type="paragraph" w:styleId="a9">
    <w:name w:val="header"/>
    <w:basedOn w:val="a"/>
    <w:link w:val="aa"/>
    <w:rsid w:val="008215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8215F9"/>
    <w:rPr>
      <w:rFonts w:ascii="Times New Roman" w:eastAsia="Times New Roman" w:hAnsi="Times New Roman" w:cs="Times New Roman"/>
      <w:sz w:val="20"/>
      <w:szCs w:val="20"/>
    </w:rPr>
  </w:style>
  <w:style w:type="paragraph" w:styleId="ab">
    <w:name w:val="footer"/>
    <w:basedOn w:val="a"/>
    <w:link w:val="ac"/>
    <w:rsid w:val="008215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8215F9"/>
    <w:rPr>
      <w:rFonts w:ascii="Times New Roman" w:eastAsia="Times New Roman" w:hAnsi="Times New Roman" w:cs="Times New Roman"/>
      <w:sz w:val="20"/>
      <w:szCs w:val="20"/>
    </w:rPr>
  </w:style>
  <w:style w:type="character" w:customStyle="1" w:styleId="21">
    <w:name w:val="Основний текст (2)_"/>
    <w:link w:val="22"/>
    <w:rsid w:val="008215F9"/>
    <w:rPr>
      <w:sz w:val="16"/>
      <w:szCs w:val="16"/>
      <w:shd w:val="clear" w:color="auto" w:fill="FFFFFF"/>
    </w:rPr>
  </w:style>
  <w:style w:type="paragraph" w:customStyle="1" w:styleId="22">
    <w:name w:val="Основний текст (2)"/>
    <w:basedOn w:val="a"/>
    <w:link w:val="21"/>
    <w:rsid w:val="008215F9"/>
    <w:pPr>
      <w:shd w:val="clear" w:color="auto" w:fill="FFFFFF"/>
      <w:spacing w:after="900" w:line="192" w:lineRule="exact"/>
    </w:pPr>
    <w:rPr>
      <w:sz w:val="16"/>
      <w:szCs w:val="16"/>
    </w:rPr>
  </w:style>
  <w:style w:type="paragraph" w:styleId="ad">
    <w:name w:val="List Paragraph"/>
    <w:basedOn w:val="a"/>
    <w:uiPriority w:val="34"/>
    <w:qFormat/>
    <w:rsid w:val="008215F9"/>
    <w:pPr>
      <w:ind w:left="720"/>
      <w:contextualSpacing/>
    </w:pPr>
    <w:rPr>
      <w:rFonts w:ascii="Calibri" w:eastAsia="Calibri" w:hAnsi="Calibri" w:cs="Times New Roman"/>
      <w:lang w:eastAsia="en-US"/>
    </w:rPr>
  </w:style>
  <w:style w:type="paragraph" w:styleId="31">
    <w:name w:val="Body Text 3"/>
    <w:basedOn w:val="a"/>
    <w:link w:val="32"/>
    <w:rsid w:val="008215F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215F9"/>
    <w:rPr>
      <w:rFonts w:ascii="Times New Roman" w:eastAsia="Times New Roman" w:hAnsi="Times New Roman" w:cs="Times New Roman"/>
      <w:sz w:val="16"/>
      <w:szCs w:val="16"/>
    </w:rPr>
  </w:style>
  <w:style w:type="paragraph" w:styleId="ae">
    <w:name w:val="Block Text"/>
    <w:basedOn w:val="a"/>
    <w:rsid w:val="008215F9"/>
    <w:pPr>
      <w:spacing w:after="0" w:line="240" w:lineRule="auto"/>
      <w:ind w:left="-426" w:right="-1050" w:firstLine="426"/>
      <w:jc w:val="both"/>
    </w:pPr>
    <w:rPr>
      <w:rFonts w:ascii="Times New Roman" w:eastAsia="Times New Roman" w:hAnsi="Times New Roman" w:cs="Times New Roman"/>
      <w:sz w:val="28"/>
      <w:szCs w:val="20"/>
      <w:lang w:val="uk-UA"/>
    </w:rPr>
  </w:style>
  <w:style w:type="paragraph" w:styleId="23">
    <w:name w:val="Body Text 2"/>
    <w:basedOn w:val="a"/>
    <w:link w:val="24"/>
    <w:rsid w:val="008215F9"/>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215F9"/>
    <w:rPr>
      <w:rFonts w:ascii="Times New Roman" w:eastAsia="Times New Roman" w:hAnsi="Times New Roman" w:cs="Times New Roman"/>
      <w:sz w:val="20"/>
      <w:szCs w:val="20"/>
    </w:rPr>
  </w:style>
  <w:style w:type="paragraph" w:styleId="af">
    <w:name w:val="caption"/>
    <w:basedOn w:val="a"/>
    <w:next w:val="a"/>
    <w:qFormat/>
    <w:rsid w:val="008215F9"/>
    <w:pPr>
      <w:spacing w:after="0" w:line="240" w:lineRule="auto"/>
      <w:jc w:val="center"/>
    </w:pPr>
    <w:rPr>
      <w:rFonts w:ascii="Times New Roman" w:eastAsia="Times New Roman" w:hAnsi="Times New Roman" w:cs="Times New Roman"/>
      <w:b/>
      <w:sz w:val="28"/>
      <w:szCs w:val="20"/>
      <w:lang w:val="uk-UA"/>
    </w:rPr>
  </w:style>
  <w:style w:type="paragraph" w:styleId="af0">
    <w:name w:val="Normal (Web)"/>
    <w:basedOn w:val="a"/>
    <w:uiPriority w:val="99"/>
    <w:rsid w:val="008215F9"/>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af1">
    <w:name w:val="Текст выноски Знак"/>
    <w:basedOn w:val="a0"/>
    <w:link w:val="af2"/>
    <w:uiPriority w:val="99"/>
    <w:semiHidden/>
    <w:rsid w:val="008215F9"/>
    <w:rPr>
      <w:rFonts w:ascii="Segoe UI" w:hAnsi="Segoe UI" w:cs="Segoe UI"/>
      <w:sz w:val="18"/>
      <w:szCs w:val="18"/>
    </w:rPr>
  </w:style>
  <w:style w:type="paragraph" w:styleId="af2">
    <w:name w:val="Balloon Text"/>
    <w:basedOn w:val="a"/>
    <w:link w:val="af1"/>
    <w:uiPriority w:val="99"/>
    <w:semiHidden/>
    <w:unhideWhenUsed/>
    <w:rsid w:val="008215F9"/>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8215F9"/>
    <w:rPr>
      <w:rFonts w:ascii="Tahoma" w:hAnsi="Tahoma" w:cs="Tahoma"/>
      <w:sz w:val="16"/>
      <w:szCs w:val="16"/>
    </w:rPr>
  </w:style>
  <w:style w:type="character" w:styleId="af3">
    <w:name w:val="Strong"/>
    <w:uiPriority w:val="22"/>
    <w:qFormat/>
    <w:rsid w:val="008215F9"/>
    <w:rPr>
      <w:b/>
      <w:bCs/>
    </w:rPr>
  </w:style>
  <w:style w:type="character" w:customStyle="1" w:styleId="textexposedshow">
    <w:name w:val="text_exposed_show"/>
    <w:rsid w:val="008215F9"/>
  </w:style>
  <w:style w:type="character" w:customStyle="1" w:styleId="apple-converted-space">
    <w:name w:val="apple-converted-space"/>
    <w:basedOn w:val="a0"/>
    <w:rsid w:val="00A927EC"/>
  </w:style>
  <w:style w:type="paragraph" w:styleId="af4">
    <w:name w:val="No Spacing"/>
    <w:uiPriority w:val="1"/>
    <w:qFormat/>
    <w:rsid w:val="007C34A3"/>
    <w:pPr>
      <w:spacing w:after="0" w:line="240" w:lineRule="auto"/>
    </w:pPr>
    <w:rPr>
      <w:rFonts w:ascii="Calibri" w:eastAsia="MS Mincho" w:hAnsi="Calibri" w:cs="Calibri"/>
      <w:lang w:val="uk-UA" w:eastAsia="en-US"/>
    </w:rPr>
  </w:style>
  <w:style w:type="character" w:styleId="af5">
    <w:name w:val="Emphasis"/>
    <w:basedOn w:val="a0"/>
    <w:uiPriority w:val="20"/>
    <w:qFormat/>
    <w:rsid w:val="00841D50"/>
    <w:rPr>
      <w:i/>
      <w:iCs/>
    </w:rPr>
  </w:style>
  <w:style w:type="character" w:styleId="af6">
    <w:name w:val="Hyperlink"/>
    <w:basedOn w:val="a0"/>
    <w:uiPriority w:val="99"/>
    <w:unhideWhenUsed/>
    <w:rsid w:val="00950148"/>
    <w:rPr>
      <w:color w:val="0000FF"/>
      <w:u w:val="single"/>
    </w:rPr>
  </w:style>
  <w:style w:type="character" w:styleId="af7">
    <w:name w:val="FollowedHyperlink"/>
    <w:basedOn w:val="a0"/>
    <w:uiPriority w:val="99"/>
    <w:semiHidden/>
    <w:unhideWhenUsed/>
    <w:rsid w:val="00E44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12"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11"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5" Type="http://schemas.openxmlformats.org/officeDocument/2006/relationships/webSettings" Target="webSettings.xml"/><Relationship Id="rId10"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4" Type="http://schemas.openxmlformats.org/officeDocument/2006/relationships/settings" Target="settings.xml"/><Relationship Id="rId9"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4B6B-9995-465D-9D6F-F952B7C1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22</cp:revision>
  <dcterms:created xsi:type="dcterms:W3CDTF">2020-06-18T05:33:00Z</dcterms:created>
  <dcterms:modified xsi:type="dcterms:W3CDTF">2020-07-08T08:07:00Z</dcterms:modified>
</cp:coreProperties>
</file>